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A1" w:rsidRPr="007969A9" w:rsidRDefault="00C92BA1" w:rsidP="00C92BA1">
      <w:pPr>
        <w:pStyle w:val="Default"/>
        <w:jc w:val="center"/>
        <w:rPr>
          <w:rFonts w:ascii="Arial Narrow" w:hAnsi="Arial Narrow"/>
          <w:sz w:val="28"/>
          <w:szCs w:val="28"/>
          <w:lang w:val="en-GB"/>
        </w:rPr>
      </w:pPr>
      <w:proofErr w:type="spellStart"/>
      <w:r w:rsidRPr="007969A9">
        <w:rPr>
          <w:rFonts w:ascii="Arial Narrow" w:hAnsi="Arial Narrow"/>
          <w:b/>
          <w:bCs/>
          <w:sz w:val="28"/>
          <w:szCs w:val="28"/>
          <w:lang w:val="en-GB"/>
        </w:rPr>
        <w:t>Dr.</w:t>
      </w:r>
      <w:proofErr w:type="spellEnd"/>
      <w:r w:rsidRPr="007969A9">
        <w:rPr>
          <w:rFonts w:ascii="Arial Narrow" w:hAnsi="Arial Narrow"/>
          <w:b/>
          <w:bCs/>
          <w:sz w:val="28"/>
          <w:szCs w:val="28"/>
          <w:lang w:val="en-GB"/>
        </w:rPr>
        <w:t xml:space="preserve"> </w:t>
      </w:r>
      <w:proofErr w:type="spellStart"/>
      <w:r w:rsidRPr="007969A9">
        <w:rPr>
          <w:rFonts w:ascii="Arial Narrow" w:hAnsi="Arial Narrow"/>
          <w:b/>
          <w:bCs/>
          <w:sz w:val="28"/>
          <w:szCs w:val="28"/>
          <w:lang w:val="en-GB"/>
        </w:rPr>
        <w:t>Filip</w:t>
      </w:r>
      <w:proofErr w:type="spellEnd"/>
      <w:r w:rsidRPr="007969A9">
        <w:rPr>
          <w:rFonts w:ascii="Arial Narrow" w:hAnsi="Arial Narrow"/>
          <w:b/>
          <w:bCs/>
          <w:sz w:val="28"/>
          <w:szCs w:val="28"/>
          <w:lang w:val="en-GB"/>
        </w:rPr>
        <w:t xml:space="preserve"> </w:t>
      </w:r>
      <w:proofErr w:type="spellStart"/>
      <w:r w:rsidRPr="007969A9">
        <w:rPr>
          <w:rFonts w:ascii="Arial Narrow" w:hAnsi="Arial Narrow"/>
          <w:b/>
          <w:bCs/>
          <w:sz w:val="28"/>
          <w:szCs w:val="28"/>
          <w:lang w:val="en-GB"/>
        </w:rPr>
        <w:t>Harabiš</w:t>
      </w:r>
      <w:proofErr w:type="spellEnd"/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CONTACT </w:t>
      </w:r>
      <w:proofErr w:type="gramStart"/>
      <w:r w:rsidRPr="007969A9">
        <w:rPr>
          <w:rFonts w:ascii="Arial Narrow" w:hAnsi="Arial Narrow"/>
          <w:sz w:val="22"/>
          <w:szCs w:val="22"/>
          <w:lang w:val="en-GB"/>
        </w:rPr>
        <w:t>DETAILS :</w:t>
      </w:r>
      <w:proofErr w:type="gramEnd"/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="00811B77">
        <w:rPr>
          <w:rFonts w:ascii="Arial Narrow" w:hAnsi="Arial Narrow"/>
          <w:sz w:val="22"/>
          <w:szCs w:val="22"/>
          <w:lang w:val="en-GB"/>
        </w:rPr>
        <w:pict>
          <v:rect id="_x0000_i1025" style="width:453.6pt;height:1pt" o:hralign="center" o:hrstd="t" o:hrnoshade="t" o:hr="t" fillcolor="black [3213]" stroked="f"/>
        </w:pict>
      </w: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Department of Ecology,                                                           Email: </w:t>
      </w:r>
      <w:hyperlink r:id="rId5" w:history="1">
        <w:r w:rsidRPr="007969A9">
          <w:rPr>
            <w:rFonts w:ascii="Arial Narrow" w:hAnsi="Arial Narrow"/>
            <w:sz w:val="22"/>
            <w:szCs w:val="22"/>
            <w:lang w:val="en-GB"/>
          </w:rPr>
          <w:t>harabis@fzp.czu.cz</w:t>
        </w:r>
      </w:hyperlink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>Faculty of Environmental Science                                                      harabis.f@gmail.com</w:t>
      </w: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Czech University of Life Sciences, </w:t>
      </w: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/>
          <w:sz w:val="22"/>
          <w:szCs w:val="22"/>
          <w:lang w:val="en-GB"/>
        </w:rPr>
        <w:t>Kamýcká</w:t>
      </w:r>
      <w:proofErr w:type="spellEnd"/>
      <w:r w:rsidRPr="007969A9">
        <w:rPr>
          <w:rFonts w:ascii="Arial Narrow" w:hAnsi="Arial Narrow"/>
          <w:sz w:val="22"/>
          <w:szCs w:val="22"/>
          <w:lang w:val="en-GB"/>
        </w:rPr>
        <w:t xml:space="preserve"> 129 </w:t>
      </w:r>
      <w:r w:rsidRPr="007969A9">
        <w:rPr>
          <w:rFonts w:ascii="Arial Narrow" w:hAnsi="Arial Narrow"/>
          <w:sz w:val="22"/>
          <w:szCs w:val="22"/>
          <w:lang w:val="en-GB"/>
        </w:rPr>
        <w:br/>
        <w:t xml:space="preserve">165 21 Prague 6 – </w:t>
      </w:r>
      <w:proofErr w:type="spellStart"/>
      <w:r w:rsidRPr="007969A9">
        <w:rPr>
          <w:rFonts w:ascii="Arial Narrow" w:hAnsi="Arial Narrow"/>
          <w:sz w:val="22"/>
          <w:szCs w:val="22"/>
          <w:lang w:val="en-GB"/>
        </w:rPr>
        <w:t>Suchdol</w:t>
      </w:r>
      <w:proofErr w:type="spellEnd"/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BE7308" w:rsidRPr="007969A9" w:rsidRDefault="00C92BA1" w:rsidP="00BE7308">
      <w:pPr>
        <w:pStyle w:val="Default"/>
        <w:spacing w:after="120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PROFESSIONAL POSITIONS: </w:t>
      </w:r>
    </w:p>
    <w:p w:rsidR="00C92BA1" w:rsidRPr="007969A9" w:rsidRDefault="00811B77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pict>
          <v:rect id="_x0000_i1026" style="width:453.6pt;height:1pt" o:hralign="center" o:hrstd="t" o:hrnoshade="t" o:hr="t" fillcolor="black [3213]" stroked="f"/>
        </w:pict>
      </w:r>
      <w:r w:rsidR="00C92BA1" w:rsidRPr="007969A9">
        <w:rPr>
          <w:rFonts w:ascii="Arial Narrow" w:hAnsi="Arial Narrow"/>
          <w:sz w:val="22"/>
          <w:szCs w:val="22"/>
          <w:lang w:val="en-GB"/>
        </w:rPr>
        <w:t>2011–2012 Department of Ecology (Czech Univer</w:t>
      </w:r>
      <w:r w:rsidR="005C78C9" w:rsidRPr="007969A9">
        <w:rPr>
          <w:rFonts w:ascii="Arial Narrow" w:hAnsi="Arial Narrow"/>
          <w:sz w:val="22"/>
          <w:szCs w:val="22"/>
          <w:lang w:val="en-GB"/>
        </w:rPr>
        <w:t>s</w:t>
      </w:r>
      <w:r w:rsidR="00C92BA1" w:rsidRPr="007969A9">
        <w:rPr>
          <w:rFonts w:ascii="Arial Narrow" w:hAnsi="Arial Narrow"/>
          <w:sz w:val="22"/>
          <w:szCs w:val="22"/>
          <w:lang w:val="en-GB"/>
        </w:rPr>
        <w:t xml:space="preserve">ity of Life Sciences), </w:t>
      </w:r>
      <w:r w:rsidR="00C92BA1" w:rsidRPr="007969A9">
        <w:rPr>
          <w:rStyle w:val="hps"/>
          <w:rFonts w:ascii="Arial Narrow" w:hAnsi="Arial Narrow"/>
          <w:sz w:val="22"/>
          <w:szCs w:val="22"/>
          <w:lang w:val="en-GB"/>
        </w:rPr>
        <w:t>senior Lecturer</w:t>
      </w:r>
    </w:p>
    <w:p w:rsidR="00BE7308" w:rsidRPr="007969A9" w:rsidRDefault="00BE7308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BE7308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proofErr w:type="gramStart"/>
      <w:r w:rsidRPr="007969A9">
        <w:rPr>
          <w:rFonts w:ascii="Arial Narrow" w:hAnsi="Arial Narrow"/>
          <w:sz w:val="22"/>
          <w:szCs w:val="22"/>
          <w:lang w:val="en-GB"/>
        </w:rPr>
        <w:t>EDUCATION :</w:t>
      </w:r>
      <w:proofErr w:type="gramEnd"/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="00811B77">
        <w:rPr>
          <w:rFonts w:ascii="Arial Narrow" w:hAnsi="Arial Narrow"/>
          <w:sz w:val="22"/>
          <w:szCs w:val="22"/>
          <w:lang w:val="en-GB"/>
        </w:rPr>
        <w:pict>
          <v:rect id="_x0000_i1027" style="width:453.6pt;height:1pt" o:hralign="center" o:hrstd="t" o:hrnoshade="t" o:hr="t" fillcolor="black [3213]" stroked="f"/>
        </w:pict>
      </w: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>200</w:t>
      </w:r>
      <w:r w:rsidR="00BE7308" w:rsidRPr="007969A9">
        <w:rPr>
          <w:rFonts w:ascii="Arial Narrow" w:hAnsi="Arial Narrow"/>
          <w:sz w:val="22"/>
          <w:szCs w:val="22"/>
          <w:lang w:val="en-GB"/>
        </w:rPr>
        <w:t>7</w:t>
      </w:r>
      <w:r w:rsidRPr="007969A9">
        <w:rPr>
          <w:rFonts w:ascii="Arial Narrow" w:hAnsi="Arial Narrow"/>
          <w:sz w:val="22"/>
          <w:szCs w:val="22"/>
          <w:lang w:val="en-GB"/>
        </w:rPr>
        <w:t>–20</w:t>
      </w:r>
      <w:r w:rsidR="00BE7308" w:rsidRPr="007969A9">
        <w:rPr>
          <w:rFonts w:ascii="Arial Narrow" w:hAnsi="Arial Narrow"/>
          <w:sz w:val="22"/>
          <w:szCs w:val="22"/>
          <w:lang w:val="en-GB"/>
        </w:rPr>
        <w:t>11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Ecology; 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>Ph</w:t>
      </w:r>
      <w:r w:rsidR="00236A6F" w:rsidRPr="007969A9">
        <w:rPr>
          <w:rFonts w:ascii="Arial Narrow" w:hAnsi="Arial Narrow"/>
          <w:b/>
          <w:bCs/>
          <w:sz w:val="22"/>
          <w:szCs w:val="22"/>
          <w:lang w:val="en-GB"/>
        </w:rPr>
        <w:t>.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>D</w:t>
      </w:r>
      <w:r w:rsidR="00236A6F" w:rsidRPr="007969A9">
        <w:rPr>
          <w:rFonts w:ascii="Arial Narrow" w:hAnsi="Arial Narrow"/>
          <w:b/>
          <w:bCs/>
          <w:sz w:val="22"/>
          <w:szCs w:val="22"/>
          <w:lang w:val="en-GB"/>
        </w:rPr>
        <w:t>.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6D443F">
        <w:rPr>
          <w:rFonts w:ascii="Arial Narrow" w:hAnsi="Arial Narrow"/>
          <w:bCs/>
          <w:sz w:val="22"/>
          <w:szCs w:val="22"/>
          <w:lang w:val="en-GB"/>
        </w:rPr>
        <w:t>“</w:t>
      </w:r>
      <w:r w:rsidR="00BE7308" w:rsidRPr="006D443F">
        <w:rPr>
          <w:rStyle w:val="hps"/>
          <w:rFonts w:ascii="Arial Narrow" w:hAnsi="Arial Narrow"/>
          <w:sz w:val="22"/>
          <w:szCs w:val="22"/>
          <w:lang w:val="en-GB"/>
        </w:rPr>
        <w:t>The occurrence</w:t>
      </w:r>
      <w:r w:rsidR="00BE7308" w:rsidRPr="006D443F">
        <w:rPr>
          <w:rFonts w:ascii="Arial Narrow" w:hAnsi="Arial Narrow"/>
          <w:sz w:val="22"/>
          <w:szCs w:val="22"/>
          <w:lang w:val="en-GB"/>
        </w:rPr>
        <w:t xml:space="preserve">, ecology </w:t>
      </w:r>
      <w:r w:rsidR="00BE7308" w:rsidRPr="006D443F">
        <w:rPr>
          <w:rStyle w:val="hps"/>
          <w:rFonts w:ascii="Arial Narrow" w:hAnsi="Arial Narrow"/>
          <w:sz w:val="22"/>
          <w:szCs w:val="22"/>
          <w:lang w:val="en-GB"/>
        </w:rPr>
        <w:t>and protection of</w:t>
      </w:r>
      <w:r w:rsidR="00BE7308" w:rsidRPr="006D443F">
        <w:rPr>
          <w:rFonts w:ascii="Arial Narrow" w:hAnsi="Arial Narrow"/>
          <w:sz w:val="22"/>
          <w:szCs w:val="22"/>
          <w:lang w:val="en-GB"/>
        </w:rPr>
        <w:t xml:space="preserve"> </w:t>
      </w:r>
      <w:r w:rsidR="00BE7308" w:rsidRPr="006D443F">
        <w:rPr>
          <w:rStyle w:val="hps"/>
          <w:rFonts w:ascii="Arial Narrow" w:hAnsi="Arial Narrow"/>
          <w:sz w:val="22"/>
          <w:szCs w:val="22"/>
          <w:lang w:val="en-GB"/>
        </w:rPr>
        <w:t>dragonflies (</w:t>
      </w:r>
      <w:proofErr w:type="spellStart"/>
      <w:r w:rsidR="00BE7308" w:rsidRPr="006D443F">
        <w:rPr>
          <w:rFonts w:ascii="Arial Narrow" w:hAnsi="Arial Narrow"/>
          <w:sz w:val="22"/>
          <w:szCs w:val="22"/>
          <w:lang w:val="en-GB"/>
        </w:rPr>
        <w:t>Odonata</w:t>
      </w:r>
      <w:proofErr w:type="spellEnd"/>
      <w:r w:rsidR="00BE7308" w:rsidRPr="006D443F">
        <w:rPr>
          <w:rFonts w:ascii="Arial Narrow" w:hAnsi="Arial Narrow"/>
          <w:sz w:val="22"/>
          <w:szCs w:val="22"/>
          <w:lang w:val="en-GB"/>
        </w:rPr>
        <w:t xml:space="preserve">) in human affected  </w:t>
      </w:r>
      <w:r w:rsidR="00BE7308" w:rsidRPr="006D443F">
        <w:rPr>
          <w:rStyle w:val="hps"/>
          <w:rFonts w:ascii="Arial Narrow" w:hAnsi="Arial Narrow"/>
          <w:sz w:val="22"/>
          <w:szCs w:val="22"/>
          <w:lang w:val="en-GB"/>
        </w:rPr>
        <w:t>habitats</w:t>
      </w:r>
      <w:r w:rsidRPr="006D443F">
        <w:rPr>
          <w:rFonts w:ascii="Arial Narrow" w:hAnsi="Arial Narrow"/>
          <w:bCs/>
          <w:sz w:val="22"/>
          <w:szCs w:val="22"/>
          <w:lang w:val="en-GB"/>
        </w:rPr>
        <w:t>”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sz w:val="22"/>
          <w:szCs w:val="22"/>
          <w:lang w:val="en-GB"/>
        </w:rPr>
        <w:t>(</w:t>
      </w:r>
      <w:r w:rsidR="00BE7308" w:rsidRPr="007969A9">
        <w:rPr>
          <w:rFonts w:ascii="Arial Narrow" w:hAnsi="Arial Narrow"/>
          <w:i/>
          <w:iCs/>
          <w:sz w:val="22"/>
          <w:szCs w:val="22"/>
          <w:lang w:val="en-GB"/>
        </w:rPr>
        <w:t>Czech university of Life Sciences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), </w:t>
      </w:r>
      <w:r w:rsidRPr="007969A9">
        <w:rPr>
          <w:rFonts w:ascii="Arial Narrow" w:hAnsi="Arial Narrow"/>
          <w:i/>
          <w:iCs/>
          <w:sz w:val="22"/>
          <w:szCs w:val="22"/>
          <w:lang w:val="en-GB"/>
        </w:rPr>
        <w:t>s</w:t>
      </w:r>
      <w:r w:rsidRPr="007969A9">
        <w:rPr>
          <w:rFonts w:ascii="Arial Narrow" w:hAnsi="Arial Narrow"/>
          <w:sz w:val="22"/>
          <w:szCs w:val="22"/>
          <w:lang w:val="en-GB"/>
        </w:rPr>
        <w:t>upervisor: D</w:t>
      </w:r>
      <w:r w:rsidR="00BE7308" w:rsidRPr="007969A9">
        <w:rPr>
          <w:rFonts w:ascii="Arial Narrow" w:hAnsi="Arial Narrow"/>
          <w:sz w:val="22"/>
          <w:szCs w:val="22"/>
          <w:lang w:val="en-GB"/>
        </w:rPr>
        <w:t>oc.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="00BE7308" w:rsidRPr="007969A9">
        <w:rPr>
          <w:rFonts w:ascii="Arial Narrow" w:hAnsi="Arial Narrow"/>
          <w:sz w:val="22"/>
          <w:szCs w:val="22"/>
          <w:lang w:val="en-GB"/>
        </w:rPr>
        <w:t xml:space="preserve">Jan </w:t>
      </w:r>
      <w:proofErr w:type="spellStart"/>
      <w:r w:rsidR="00BE7308" w:rsidRPr="007969A9">
        <w:rPr>
          <w:rFonts w:ascii="Arial Narrow" w:hAnsi="Arial Narrow"/>
          <w:sz w:val="22"/>
          <w:szCs w:val="22"/>
          <w:lang w:val="en-GB"/>
        </w:rPr>
        <w:t>Růžička</w:t>
      </w:r>
      <w:proofErr w:type="spellEnd"/>
    </w:p>
    <w:p w:rsidR="00BE7308" w:rsidRPr="007969A9" w:rsidRDefault="00BE7308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>2002–200</w:t>
      </w:r>
      <w:r w:rsidR="00236A6F" w:rsidRPr="007969A9">
        <w:rPr>
          <w:rFonts w:ascii="Arial Narrow" w:hAnsi="Arial Narrow"/>
          <w:sz w:val="22"/>
          <w:szCs w:val="22"/>
          <w:lang w:val="en-GB"/>
        </w:rPr>
        <w:t>7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="00236A6F" w:rsidRPr="007969A9">
        <w:rPr>
          <w:rFonts w:ascii="Arial Narrow" w:hAnsi="Arial Narrow"/>
          <w:sz w:val="22"/>
          <w:szCs w:val="22"/>
          <w:lang w:val="en-GB"/>
        </w:rPr>
        <w:t>Systematic biology and e</w:t>
      </w:r>
      <w:r w:rsidR="00D36563" w:rsidRPr="007969A9">
        <w:rPr>
          <w:rFonts w:ascii="Arial Narrow" w:hAnsi="Arial Narrow"/>
          <w:sz w:val="22"/>
          <w:szCs w:val="22"/>
          <w:lang w:val="en-GB"/>
        </w:rPr>
        <w:t>c</w:t>
      </w:r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ology; </w:t>
      </w:r>
      <w:r w:rsidR="00BE7308" w:rsidRPr="007969A9">
        <w:rPr>
          <w:rStyle w:val="hps"/>
          <w:rFonts w:ascii="Arial Narrow" w:hAnsi="Arial Narrow"/>
          <w:b/>
          <w:sz w:val="22"/>
          <w:szCs w:val="22"/>
          <w:lang w:val="en-GB"/>
        </w:rPr>
        <w:t>Mgr.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bCs/>
          <w:sz w:val="22"/>
          <w:szCs w:val="22"/>
          <w:lang w:val="en-GB"/>
        </w:rPr>
        <w:t>(</w:t>
      </w:r>
      <w:r w:rsidR="00BE7308" w:rsidRPr="007969A9">
        <w:rPr>
          <w:rFonts w:ascii="Arial Narrow" w:hAnsi="Arial Narrow"/>
          <w:bCs/>
          <w:sz w:val="22"/>
          <w:szCs w:val="22"/>
          <w:lang w:val="en-GB"/>
        </w:rPr>
        <w:t>MSc.</w:t>
      </w:r>
      <w:r w:rsidRPr="007969A9">
        <w:rPr>
          <w:rFonts w:ascii="Arial Narrow" w:hAnsi="Arial Narrow"/>
          <w:bCs/>
          <w:sz w:val="22"/>
          <w:szCs w:val="22"/>
          <w:lang w:val="en-GB"/>
        </w:rPr>
        <w:t xml:space="preserve">) </w:t>
      </w:r>
      <w:r w:rsidR="00236A6F" w:rsidRPr="00091AEF">
        <w:rPr>
          <w:rFonts w:ascii="Arial Narrow" w:hAnsi="Arial Narrow"/>
          <w:bCs/>
          <w:sz w:val="22"/>
          <w:szCs w:val="22"/>
          <w:lang w:val="en-GB"/>
        </w:rPr>
        <w:t>“</w:t>
      </w:r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>(Meta</w:t>
      </w:r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) </w:t>
      </w:r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>population dynamics</w:t>
      </w:r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>of threatened dragonfly</w:t>
      </w:r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="00236A6F" w:rsidRPr="007969A9">
        <w:rPr>
          <w:rStyle w:val="hps"/>
          <w:rFonts w:ascii="Arial Narrow" w:hAnsi="Arial Narrow"/>
          <w:i/>
          <w:sz w:val="22"/>
          <w:szCs w:val="22"/>
          <w:lang w:val="en-GB"/>
        </w:rPr>
        <w:t>Leucorrhinia</w:t>
      </w:r>
      <w:proofErr w:type="spellEnd"/>
      <w:r w:rsidR="00236A6F" w:rsidRPr="007969A9">
        <w:rPr>
          <w:rFonts w:ascii="Arial Narrow" w:hAnsi="Arial Narrow"/>
          <w:i/>
          <w:sz w:val="22"/>
          <w:szCs w:val="22"/>
          <w:lang w:val="en-GB"/>
        </w:rPr>
        <w:t xml:space="preserve"> </w:t>
      </w:r>
      <w:proofErr w:type="spellStart"/>
      <w:r w:rsidR="00236A6F" w:rsidRPr="007969A9">
        <w:rPr>
          <w:rStyle w:val="hps"/>
          <w:rFonts w:ascii="Arial Narrow" w:hAnsi="Arial Narrow"/>
          <w:i/>
          <w:sz w:val="22"/>
          <w:szCs w:val="22"/>
          <w:lang w:val="en-GB"/>
        </w:rPr>
        <w:t>pectoralis</w:t>
      </w:r>
      <w:proofErr w:type="spellEnd"/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>(</w:t>
      </w:r>
      <w:proofErr w:type="spellStart"/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>Insecta</w:t>
      </w:r>
      <w:proofErr w:type="spellEnd"/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: </w:t>
      </w:r>
      <w:proofErr w:type="spellStart"/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>Odonata</w:t>
      </w:r>
      <w:proofErr w:type="spellEnd"/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) </w:t>
      </w:r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 xml:space="preserve">in the mine subsidence of </w:t>
      </w:r>
      <w:proofErr w:type="spellStart"/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>Karviná</w:t>
      </w:r>
      <w:proofErr w:type="spellEnd"/>
      <w:r w:rsidR="00236A6F" w:rsidRPr="007969A9">
        <w:rPr>
          <w:rStyle w:val="hps"/>
          <w:rFonts w:ascii="Arial Narrow" w:hAnsi="Arial Narrow"/>
          <w:sz w:val="22"/>
          <w:szCs w:val="22"/>
          <w:lang w:val="en-GB"/>
        </w:rPr>
        <w:t xml:space="preserve"> region”</w:t>
      </w:r>
      <w:r w:rsidR="00236A6F"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sz w:val="22"/>
          <w:szCs w:val="22"/>
          <w:lang w:val="en-GB"/>
        </w:rPr>
        <w:t>(</w:t>
      </w:r>
      <w:r w:rsidRPr="007969A9">
        <w:rPr>
          <w:rFonts w:ascii="Arial Narrow" w:hAnsi="Arial Narrow"/>
          <w:i/>
          <w:iCs/>
          <w:sz w:val="22"/>
          <w:szCs w:val="22"/>
          <w:lang w:val="en-GB"/>
        </w:rPr>
        <w:t xml:space="preserve">University of </w:t>
      </w:r>
      <w:r w:rsidR="00236A6F" w:rsidRPr="007969A9">
        <w:rPr>
          <w:rFonts w:ascii="Arial Narrow" w:hAnsi="Arial Narrow"/>
          <w:i/>
          <w:iCs/>
          <w:sz w:val="22"/>
          <w:szCs w:val="22"/>
          <w:lang w:val="en-GB"/>
        </w:rPr>
        <w:t>Ostrava)</w:t>
      </w:r>
      <w:r w:rsidR="00007A29">
        <w:rPr>
          <w:rFonts w:ascii="Arial Narrow" w:hAnsi="Arial Narrow"/>
          <w:sz w:val="22"/>
          <w:szCs w:val="22"/>
          <w:lang w:val="en-GB"/>
        </w:rPr>
        <w:t>,</w:t>
      </w:r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="00236A6F" w:rsidRPr="007969A9">
        <w:rPr>
          <w:rFonts w:ascii="Arial Narrow" w:hAnsi="Arial Narrow"/>
          <w:i/>
          <w:iCs/>
          <w:sz w:val="22"/>
          <w:szCs w:val="22"/>
          <w:lang w:val="en-GB"/>
        </w:rPr>
        <w:t>s</w:t>
      </w:r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upervisor: </w:t>
      </w:r>
      <w:proofErr w:type="spellStart"/>
      <w:r w:rsidR="00236A6F" w:rsidRPr="007969A9">
        <w:rPr>
          <w:rFonts w:ascii="Arial Narrow" w:hAnsi="Arial Narrow"/>
          <w:sz w:val="22"/>
          <w:szCs w:val="22"/>
          <w:lang w:val="en-GB"/>
        </w:rPr>
        <w:t>Dr.</w:t>
      </w:r>
      <w:proofErr w:type="spellEnd"/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="00236A6F" w:rsidRPr="007969A9">
        <w:rPr>
          <w:rFonts w:ascii="Arial Narrow" w:hAnsi="Arial Narrow"/>
          <w:sz w:val="22"/>
          <w:szCs w:val="22"/>
          <w:lang w:val="en-GB"/>
        </w:rPr>
        <w:t>Aleš</w:t>
      </w:r>
      <w:proofErr w:type="spellEnd"/>
      <w:r w:rsidR="00236A6F"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="00236A6F" w:rsidRPr="007969A9">
        <w:rPr>
          <w:rFonts w:ascii="Arial Narrow" w:hAnsi="Arial Narrow"/>
          <w:sz w:val="22"/>
          <w:szCs w:val="22"/>
          <w:lang w:val="en-GB"/>
        </w:rPr>
        <w:t>Dolný</w:t>
      </w:r>
      <w:proofErr w:type="spellEnd"/>
    </w:p>
    <w:p w:rsidR="00BE7308" w:rsidRPr="007969A9" w:rsidRDefault="00BE7308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GRANTS AND AWARDS: </w:t>
      </w:r>
    </w:p>
    <w:p w:rsidR="003D45BC" w:rsidRPr="007969A9" w:rsidRDefault="00811B77" w:rsidP="00C92BA1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pict>
          <v:rect id="_x0000_i1028" style="width:453.6pt;height:1pt" o:hralign="center" o:hrstd="t" o:hrnoshade="t" o:hr="t" fillcolor="black [3213]" stroked="f"/>
        </w:pict>
      </w:r>
    </w:p>
    <w:p w:rsidR="00C92BA1" w:rsidRPr="007969A9" w:rsidRDefault="00C92BA1" w:rsidP="003D45BC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Grants </w:t>
      </w:r>
    </w:p>
    <w:p w:rsidR="00C92BA1" w:rsidRPr="007969A9" w:rsidRDefault="00236A6F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>2008-</w:t>
      </w:r>
      <w:r w:rsidR="00C92BA1" w:rsidRPr="007969A9">
        <w:rPr>
          <w:rFonts w:ascii="Arial Narrow" w:hAnsi="Arial Narrow"/>
          <w:sz w:val="22"/>
          <w:szCs w:val="22"/>
          <w:lang w:val="en-GB"/>
        </w:rPr>
        <w:t xml:space="preserve">2011 </w:t>
      </w:r>
      <w:r w:rsidR="007969A9">
        <w:rPr>
          <w:rFonts w:ascii="Arial Narrow" w:hAnsi="Arial Narrow"/>
          <w:sz w:val="22"/>
          <w:szCs w:val="22"/>
          <w:lang w:val="en-GB"/>
        </w:rPr>
        <w:t>4x IGA (Internal Grant Agency) of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Faculty of Environmental Science</w:t>
      </w:r>
      <w:r w:rsidR="00C92BA1" w:rsidRPr="007969A9">
        <w:rPr>
          <w:rFonts w:ascii="Arial Narrow" w:hAnsi="Arial Narrow"/>
          <w:sz w:val="22"/>
          <w:szCs w:val="22"/>
          <w:lang w:val="en-GB"/>
        </w:rPr>
        <w:t xml:space="preserve"> </w:t>
      </w:r>
    </w:p>
    <w:p w:rsidR="003D45BC" w:rsidRPr="007969A9" w:rsidRDefault="003D45BC" w:rsidP="00C92BA1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C92BA1" w:rsidRPr="007969A9" w:rsidRDefault="00C92BA1" w:rsidP="003D45BC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Awards </w:t>
      </w:r>
    </w:p>
    <w:p w:rsidR="00811B77" w:rsidRPr="00811B77" w:rsidRDefault="00811B77" w:rsidP="00C92BA1">
      <w:pPr>
        <w:pStyle w:val="Default"/>
        <w:rPr>
          <w:rStyle w:val="hps"/>
          <w:lang w:val="en-GB"/>
        </w:rPr>
      </w:pPr>
      <w:r w:rsidRPr="00811B77">
        <w:rPr>
          <w:rFonts w:ascii="Arial Narrow" w:hAnsi="Arial Narrow"/>
          <w:sz w:val="22"/>
          <w:szCs w:val="22"/>
          <w:lang w:val="en-GB"/>
        </w:rPr>
        <w:t>2011</w:t>
      </w:r>
      <w:r w:rsidRPr="00811B77">
        <w:rPr>
          <w:rStyle w:val="hps"/>
        </w:rPr>
        <w:t xml:space="preserve"> </w:t>
      </w:r>
      <w:r w:rsidRPr="00811B77">
        <w:rPr>
          <w:rStyle w:val="hps"/>
          <w:rFonts w:ascii="Arial Narrow" w:hAnsi="Arial Narrow"/>
          <w:sz w:val="22"/>
          <w:szCs w:val="22"/>
          <w:lang w:val="en-GB"/>
        </w:rPr>
        <w:t xml:space="preserve">Professor </w:t>
      </w:r>
      <w:proofErr w:type="spellStart"/>
      <w:r w:rsidRPr="00811B77">
        <w:rPr>
          <w:rStyle w:val="hps"/>
          <w:rFonts w:ascii="Arial Narrow" w:hAnsi="Arial Narrow"/>
          <w:sz w:val="22"/>
          <w:szCs w:val="22"/>
          <w:lang w:val="en-GB"/>
        </w:rPr>
        <w:t>Stoklasa</w:t>
      </w:r>
      <w:proofErr w:type="spellEnd"/>
      <w:r w:rsidRPr="00811B77">
        <w:rPr>
          <w:rStyle w:val="hps"/>
          <w:rFonts w:ascii="Arial Narrow" w:hAnsi="Arial Narrow"/>
          <w:sz w:val="22"/>
          <w:szCs w:val="22"/>
          <w:lang w:val="en-GB"/>
        </w:rPr>
        <w:t xml:space="preserve"> Award </w:t>
      </w:r>
      <w:r w:rsidRPr="00811B77">
        <w:rPr>
          <w:rStyle w:val="hps"/>
          <w:rFonts w:ascii="Arial Narrow" w:hAnsi="Arial Narrow"/>
          <w:sz w:val="22"/>
          <w:szCs w:val="22"/>
          <w:lang w:val="en-GB"/>
        </w:rPr>
        <w:t>for the best</w:t>
      </w:r>
      <w:r w:rsidRPr="00811B77">
        <w:rPr>
          <w:rStyle w:val="hps"/>
          <w:rFonts w:ascii="Arial Narrow" w:hAnsi="Arial Narrow"/>
          <w:sz w:val="22"/>
          <w:szCs w:val="22"/>
          <w:lang w:val="en-GB"/>
        </w:rPr>
        <w:t xml:space="preserve"> </w:t>
      </w:r>
      <w:r w:rsidRPr="00811B77">
        <w:rPr>
          <w:rStyle w:val="hps"/>
          <w:rFonts w:ascii="Arial Narrow" w:hAnsi="Arial Narrow"/>
          <w:sz w:val="22"/>
          <w:szCs w:val="22"/>
          <w:lang w:val="en-GB"/>
        </w:rPr>
        <w:t>graduates of</w:t>
      </w:r>
      <w:r w:rsidRPr="00811B77">
        <w:rPr>
          <w:rStyle w:val="hps"/>
          <w:rFonts w:ascii="Arial Narrow" w:hAnsi="Arial Narrow"/>
          <w:sz w:val="22"/>
          <w:szCs w:val="22"/>
          <w:lang w:val="en-GB"/>
        </w:rPr>
        <w:t xml:space="preserve"> </w:t>
      </w:r>
      <w:r w:rsidRPr="00811B77">
        <w:rPr>
          <w:rStyle w:val="hps"/>
          <w:rFonts w:ascii="Arial Narrow" w:hAnsi="Arial Narrow"/>
          <w:sz w:val="22"/>
          <w:szCs w:val="22"/>
          <w:lang w:val="en-GB"/>
        </w:rPr>
        <w:t>doctoral degree programs</w:t>
      </w:r>
    </w:p>
    <w:p w:rsidR="00811B77" w:rsidRDefault="00811B77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3D45BC" w:rsidRPr="007969A9" w:rsidRDefault="003D45BC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2011 Rectors´ Award </w:t>
      </w:r>
      <w:r w:rsidRPr="007969A9">
        <w:rPr>
          <w:rStyle w:val="hps"/>
          <w:rFonts w:ascii="Arial Narrow" w:hAnsi="Arial Narrow"/>
          <w:sz w:val="22"/>
          <w:szCs w:val="22"/>
          <w:lang w:val="en-GB"/>
        </w:rPr>
        <w:t>for the best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Pr="007969A9">
        <w:rPr>
          <w:rStyle w:val="hps"/>
          <w:rFonts w:ascii="Arial Narrow" w:hAnsi="Arial Narrow"/>
          <w:sz w:val="22"/>
          <w:szCs w:val="22"/>
          <w:lang w:val="en-GB"/>
        </w:rPr>
        <w:t>publication outputs</w:t>
      </w:r>
    </w:p>
    <w:p w:rsidR="007969A9" w:rsidRDefault="007969A9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>200</w:t>
      </w:r>
      <w:r w:rsidR="003D45BC" w:rsidRPr="007969A9">
        <w:rPr>
          <w:rFonts w:ascii="Arial Narrow" w:hAnsi="Arial Narrow"/>
          <w:sz w:val="22"/>
          <w:szCs w:val="22"/>
          <w:lang w:val="en-GB"/>
        </w:rPr>
        <w:t>7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Award </w:t>
      </w:r>
      <w:r w:rsidR="003D45BC" w:rsidRPr="007969A9">
        <w:rPr>
          <w:rFonts w:ascii="Arial Narrow" w:hAnsi="Arial Narrow"/>
          <w:sz w:val="22"/>
          <w:szCs w:val="22"/>
          <w:lang w:val="en-GB"/>
        </w:rPr>
        <w:t xml:space="preserve">for </w:t>
      </w:r>
      <w:r w:rsidR="003D45BC" w:rsidRPr="007969A9">
        <w:rPr>
          <w:rStyle w:val="hps"/>
          <w:rFonts w:ascii="Arial Narrow" w:hAnsi="Arial Narrow"/>
          <w:sz w:val="22"/>
          <w:szCs w:val="22"/>
          <w:lang w:val="en-GB"/>
        </w:rPr>
        <w:t>best</w:t>
      </w:r>
      <w:r w:rsidR="003D45BC" w:rsidRPr="007969A9">
        <w:rPr>
          <w:rStyle w:val="shorttext"/>
          <w:rFonts w:ascii="Arial Narrow" w:hAnsi="Arial Narrow"/>
          <w:sz w:val="22"/>
          <w:szCs w:val="22"/>
          <w:lang w:val="en-GB"/>
        </w:rPr>
        <w:t xml:space="preserve"> </w:t>
      </w:r>
      <w:r w:rsidR="003D45BC" w:rsidRPr="007969A9">
        <w:rPr>
          <w:rStyle w:val="hps"/>
          <w:rFonts w:ascii="Arial Narrow" w:hAnsi="Arial Narrow"/>
          <w:sz w:val="22"/>
          <w:szCs w:val="22"/>
          <w:lang w:val="en-GB"/>
        </w:rPr>
        <w:t>diploma thesis</w:t>
      </w:r>
    </w:p>
    <w:p w:rsidR="003D45BC" w:rsidRPr="007969A9" w:rsidRDefault="003D45BC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RESEARCH: </w:t>
      </w:r>
    </w:p>
    <w:p w:rsidR="003D45BC" w:rsidRPr="007969A9" w:rsidRDefault="00811B77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pict>
          <v:rect id="_x0000_i1029" style="width:453.6pt;height:1pt" o:hralign="center" o:hrstd="t" o:hrnoshade="t" o:hr="t" fillcolor="black [3213]" stroked="f"/>
        </w:pict>
      </w:r>
    </w:p>
    <w:p w:rsidR="00C92BA1" w:rsidRPr="007969A9" w:rsidRDefault="00C92BA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I referee papers for </w:t>
      </w:r>
      <w:r w:rsidR="003D45BC" w:rsidRPr="007969A9">
        <w:rPr>
          <w:rFonts w:ascii="Arial Narrow" w:hAnsi="Arial Narrow"/>
          <w:sz w:val="22"/>
          <w:szCs w:val="22"/>
          <w:lang w:val="en-GB"/>
        </w:rPr>
        <w:t>European Journal of Entomology and Journal of Insect Conservation</w:t>
      </w:r>
    </w:p>
    <w:p w:rsidR="003D45BC" w:rsidRPr="007969A9" w:rsidRDefault="003D45BC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3D45BC" w:rsidRPr="007969A9" w:rsidRDefault="003D45BC" w:rsidP="00C92BA1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>Current collaborations</w:t>
      </w:r>
    </w:p>
    <w:p w:rsidR="003D45BC" w:rsidRPr="007969A9" w:rsidRDefault="003D45BC" w:rsidP="00C92BA1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3D45BC" w:rsidRPr="007969A9" w:rsidRDefault="003D45BC" w:rsidP="00C92BA1">
      <w:pPr>
        <w:pStyle w:val="Default"/>
        <w:rPr>
          <w:rStyle w:val="hps"/>
          <w:rFonts w:ascii="Arial Narrow" w:hAnsi="Arial Narrow"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Dr.</w:t>
      </w:r>
      <w:proofErr w:type="spellEnd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Aleš</w:t>
      </w:r>
      <w:proofErr w:type="spellEnd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(University of Ostrava) </w:t>
      </w:r>
      <w:r w:rsidRPr="007969A9">
        <w:rPr>
          <w:rFonts w:ascii="Arial Narrow" w:hAnsi="Arial Narrow"/>
          <w:bCs/>
          <w:sz w:val="22"/>
          <w:szCs w:val="22"/>
          <w:lang w:val="en-GB"/>
        </w:rPr>
        <w:t xml:space="preserve">– Diversity of </w:t>
      </w:r>
      <w:proofErr w:type="spellStart"/>
      <w:r w:rsidRPr="007969A9">
        <w:rPr>
          <w:rFonts w:ascii="Arial Narrow" w:hAnsi="Arial Narrow"/>
          <w:bCs/>
          <w:sz w:val="22"/>
          <w:szCs w:val="22"/>
          <w:lang w:val="en-GB"/>
        </w:rPr>
        <w:t>Odonata</w:t>
      </w:r>
      <w:proofErr w:type="spellEnd"/>
      <w:r w:rsidRPr="007969A9">
        <w:rPr>
          <w:rFonts w:ascii="Arial Narrow" w:hAnsi="Arial Narrow"/>
          <w:bCs/>
          <w:sz w:val="22"/>
          <w:szCs w:val="22"/>
          <w:lang w:val="en-GB"/>
        </w:rPr>
        <w:t xml:space="preserve"> in human altered ecosystems;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="00DA5081" w:rsidRPr="007969A9">
        <w:rPr>
          <w:rStyle w:val="hps"/>
          <w:rFonts w:ascii="Arial Narrow" w:hAnsi="Arial Narrow"/>
          <w:sz w:val="22"/>
          <w:szCs w:val="22"/>
          <w:lang w:val="en-GB"/>
        </w:rPr>
        <w:t>Ecological relationships</w:t>
      </w:r>
      <w:r w:rsidR="00DA5081" w:rsidRPr="007969A9">
        <w:rPr>
          <w:rStyle w:val="shorttext"/>
          <w:rFonts w:ascii="Arial Narrow" w:hAnsi="Arial Narrow"/>
          <w:sz w:val="22"/>
          <w:szCs w:val="22"/>
          <w:lang w:val="en-GB"/>
        </w:rPr>
        <w:t xml:space="preserve"> </w:t>
      </w:r>
      <w:r w:rsidR="00DA5081" w:rsidRPr="007969A9">
        <w:rPr>
          <w:rStyle w:val="hps"/>
          <w:rFonts w:ascii="Arial Narrow" w:hAnsi="Arial Narrow"/>
          <w:sz w:val="22"/>
          <w:szCs w:val="22"/>
          <w:lang w:val="en-GB"/>
        </w:rPr>
        <w:t xml:space="preserve">between </w:t>
      </w:r>
      <w:proofErr w:type="spellStart"/>
      <w:r w:rsidR="00DA5081" w:rsidRPr="007969A9">
        <w:rPr>
          <w:rStyle w:val="hps"/>
          <w:rFonts w:ascii="Arial Narrow" w:hAnsi="Arial Narrow"/>
          <w:sz w:val="22"/>
          <w:szCs w:val="22"/>
          <w:lang w:val="en-GB"/>
        </w:rPr>
        <w:t>Odonata</w:t>
      </w:r>
      <w:proofErr w:type="spellEnd"/>
      <w:r w:rsidR="00DA5081" w:rsidRPr="007969A9">
        <w:rPr>
          <w:rStyle w:val="hps"/>
          <w:rFonts w:ascii="Arial Narrow" w:hAnsi="Arial Narrow"/>
          <w:sz w:val="22"/>
          <w:szCs w:val="22"/>
          <w:lang w:val="en-GB"/>
        </w:rPr>
        <w:t xml:space="preserve"> and insect </w:t>
      </w:r>
      <w:proofErr w:type="spellStart"/>
      <w:r w:rsidR="00DA5081" w:rsidRPr="007969A9">
        <w:rPr>
          <w:rStyle w:val="hps"/>
          <w:rFonts w:ascii="Arial Narrow" w:hAnsi="Arial Narrow"/>
          <w:sz w:val="22"/>
          <w:szCs w:val="22"/>
          <w:lang w:val="en-GB"/>
        </w:rPr>
        <w:t>parasitoids</w:t>
      </w:r>
      <w:proofErr w:type="spellEnd"/>
    </w:p>
    <w:p w:rsidR="00DA5081" w:rsidRPr="007969A9" w:rsidRDefault="00DA5081" w:rsidP="00C92BA1">
      <w:pPr>
        <w:pStyle w:val="Default"/>
        <w:rPr>
          <w:rStyle w:val="hps"/>
          <w:rFonts w:ascii="Arial Narrow" w:hAnsi="Arial Narrow"/>
          <w:sz w:val="22"/>
          <w:szCs w:val="22"/>
          <w:lang w:val="en-GB"/>
        </w:rPr>
      </w:pPr>
    </w:p>
    <w:p w:rsidR="00DA5081" w:rsidRPr="007969A9" w:rsidRDefault="00DA5081" w:rsidP="00C92BA1">
      <w:pPr>
        <w:pStyle w:val="Default"/>
        <w:rPr>
          <w:rStyle w:val="hps"/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Jan </w:t>
      </w:r>
      <w:proofErr w:type="spell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Šipoš</w:t>
      </w:r>
      <w:proofErr w:type="spellEnd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(</w:t>
      </w:r>
      <w:proofErr w:type="spell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Palacký</w:t>
      </w:r>
      <w:proofErr w:type="spellEnd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University of Olomouc)</w:t>
      </w:r>
      <w:r w:rsidRPr="007969A9">
        <w:rPr>
          <w:rStyle w:val="hps"/>
          <w:rFonts w:ascii="Arial Narrow" w:hAnsi="Arial Narrow"/>
          <w:sz w:val="22"/>
          <w:szCs w:val="22"/>
          <w:lang w:val="en-GB"/>
        </w:rPr>
        <w:t xml:space="preserve"> – Population ecology of </w:t>
      </w:r>
      <w:proofErr w:type="spellStart"/>
      <w:r w:rsidRPr="007969A9">
        <w:rPr>
          <w:rStyle w:val="hps"/>
          <w:rFonts w:ascii="Arial Narrow" w:hAnsi="Arial Narrow"/>
          <w:sz w:val="22"/>
          <w:szCs w:val="22"/>
          <w:lang w:val="en-GB"/>
        </w:rPr>
        <w:t>Odonata</w:t>
      </w:r>
      <w:proofErr w:type="spellEnd"/>
    </w:p>
    <w:p w:rsidR="00DA5081" w:rsidRPr="007969A9" w:rsidRDefault="00DA5081" w:rsidP="00C92BA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DA5081" w:rsidRPr="007969A9" w:rsidRDefault="00DA5081" w:rsidP="00C92BA1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>Conference presentations</w:t>
      </w:r>
    </w:p>
    <w:p w:rsidR="00DA5081" w:rsidRPr="007969A9" w:rsidRDefault="00DA5081" w:rsidP="00C92BA1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DA5081" w:rsidRPr="007969A9" w:rsidRDefault="00363B5C" w:rsidP="007969A9">
      <w:pPr>
        <w:autoSpaceDE w:val="0"/>
        <w:autoSpaceDN w:val="0"/>
        <w:adjustRightInd w:val="0"/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</w:pPr>
      <w:r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 xml:space="preserve">September 2009 - </w:t>
      </w:r>
      <w:r w:rsidR="00DA5081" w:rsidRPr="007969A9"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>Oral presentation: "</w:t>
      </w:r>
      <w:r w:rsidR="007969A9" w:rsidRPr="007969A9"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>Is it possible to protect endangered dragonflies (</w:t>
      </w:r>
      <w:proofErr w:type="spellStart"/>
      <w:r w:rsidR="007969A9" w:rsidRPr="007969A9"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>Odonata</w:t>
      </w:r>
      <w:proofErr w:type="spellEnd"/>
      <w:r w:rsidR="007969A9" w:rsidRPr="007969A9"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>) in s</w:t>
      </w:r>
      <w:r w:rsidR="007969A9"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>e</w:t>
      </w:r>
      <w:r w:rsidR="007969A9" w:rsidRPr="007969A9"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>condary biotopes</w:t>
      </w:r>
      <w:proofErr w:type="gramStart"/>
      <w:r w:rsidR="007969A9" w:rsidRPr="007969A9"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>?“</w:t>
      </w:r>
      <w:proofErr w:type="gramEnd"/>
      <w:r w:rsidR="00DA5081" w:rsidRPr="007969A9">
        <w:rPr>
          <w:rStyle w:val="hps"/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  <w:t xml:space="preserve"> (ECCB 2009, Prague)</w:t>
      </w:r>
    </w:p>
    <w:p w:rsidR="00DA5081" w:rsidRPr="007969A9" w:rsidRDefault="00DA5081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7969A9" w:rsidRDefault="007969A9">
      <w:pPr>
        <w:spacing w:after="200" w:line="276" w:lineRule="auto"/>
        <w:rPr>
          <w:rFonts w:ascii="Arial Narrow" w:eastAsiaTheme="minorHAnsi" w:hAnsi="Arial Narrow" w:cs="Calibri"/>
          <w:color w:val="000000"/>
          <w:sz w:val="22"/>
          <w:szCs w:val="22"/>
          <w:lang w:val="en-GB" w:eastAsia="en-US"/>
        </w:rPr>
      </w:pPr>
      <w:r>
        <w:rPr>
          <w:rFonts w:ascii="Arial Narrow" w:hAnsi="Arial Narrow"/>
          <w:sz w:val="22"/>
          <w:szCs w:val="22"/>
          <w:lang w:val="en-GB"/>
        </w:rPr>
        <w:br w:type="page"/>
      </w:r>
    </w:p>
    <w:p w:rsidR="00DA5081" w:rsidRPr="007969A9" w:rsidRDefault="00DA5081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lastRenderedPageBreak/>
        <w:t xml:space="preserve">TEACHING EXPERIENCE: </w:t>
      </w:r>
    </w:p>
    <w:p w:rsidR="00DA5081" w:rsidRPr="007969A9" w:rsidRDefault="00811B77" w:rsidP="00DA5081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pict>
          <v:rect id="_x0000_i1030" style="width:453.6pt;height:1pt" o:hralign="center" o:hrstd="t" o:hrnoshade="t" o:hr="t" fillcolor="black [3213]" stroked="f"/>
        </w:pict>
      </w:r>
    </w:p>
    <w:p w:rsidR="00DA5081" w:rsidRPr="007969A9" w:rsidRDefault="00DA5081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Courses taught </w:t>
      </w:r>
    </w:p>
    <w:p w:rsidR="007969A9" w:rsidRDefault="007969A9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DA5081" w:rsidRPr="007969A9" w:rsidRDefault="00DA5081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2011/12 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>Lecture</w:t>
      </w:r>
      <w:r w:rsidR="00D36563" w:rsidRPr="007969A9">
        <w:rPr>
          <w:rFonts w:ascii="Arial Narrow" w:hAnsi="Arial Narrow"/>
          <w:b/>
          <w:bCs/>
          <w:sz w:val="22"/>
          <w:szCs w:val="22"/>
          <w:lang w:val="en-GB"/>
        </w:rPr>
        <w:t>r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bCs/>
          <w:sz w:val="22"/>
          <w:szCs w:val="22"/>
          <w:lang w:val="en-GB"/>
        </w:rPr>
        <w:t>(</w:t>
      </w:r>
      <w:r w:rsidR="00D36563" w:rsidRPr="007969A9">
        <w:rPr>
          <w:rFonts w:ascii="Arial Narrow" w:hAnsi="Arial Narrow"/>
          <w:bCs/>
          <w:sz w:val="22"/>
          <w:szCs w:val="22"/>
          <w:lang w:val="en-GB"/>
        </w:rPr>
        <w:t xml:space="preserve">Basic </w:t>
      </w:r>
      <w:r w:rsidRPr="007969A9">
        <w:rPr>
          <w:rFonts w:ascii="Arial Narrow" w:hAnsi="Arial Narrow"/>
          <w:bCs/>
          <w:sz w:val="22"/>
          <w:szCs w:val="22"/>
          <w:lang w:val="en-GB"/>
        </w:rPr>
        <w:t xml:space="preserve">Ecology, Zoology I – Invertebrates, </w:t>
      </w:r>
      <w:r w:rsidR="00D36563" w:rsidRPr="007969A9">
        <w:rPr>
          <w:rFonts w:ascii="Arial Narrow" w:hAnsi="Arial Narrow"/>
          <w:bCs/>
          <w:sz w:val="22"/>
          <w:szCs w:val="22"/>
          <w:lang w:val="en-GB"/>
        </w:rPr>
        <w:t>Ecological Data Processing, Animal Ecology, Field Practice</w:t>
      </w:r>
      <w:r w:rsidRPr="007969A9">
        <w:rPr>
          <w:rFonts w:ascii="Arial Narrow" w:hAnsi="Arial Narrow"/>
          <w:bCs/>
          <w:sz w:val="22"/>
          <w:szCs w:val="22"/>
          <w:lang w:val="en-GB"/>
        </w:rPr>
        <w:t>)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– </w:t>
      </w:r>
      <w:r w:rsidR="00D36563" w:rsidRPr="007969A9">
        <w:rPr>
          <w:rFonts w:ascii="Arial Narrow" w:hAnsi="Arial Narrow"/>
          <w:sz w:val="22"/>
          <w:szCs w:val="22"/>
          <w:lang w:val="en-GB"/>
        </w:rPr>
        <w:t>Czech University of Life Science, Prague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</w:p>
    <w:p w:rsidR="00D36563" w:rsidRPr="007969A9" w:rsidRDefault="00D36563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D36563" w:rsidRPr="007969A9" w:rsidRDefault="00DA5081" w:rsidP="00D36563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>200</w:t>
      </w:r>
      <w:r w:rsidR="00D36563" w:rsidRPr="007969A9">
        <w:rPr>
          <w:rFonts w:ascii="Arial Narrow" w:hAnsi="Arial Narrow"/>
          <w:sz w:val="22"/>
          <w:szCs w:val="22"/>
          <w:lang w:val="en-GB"/>
        </w:rPr>
        <w:t>7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– 20</w:t>
      </w:r>
      <w:r w:rsidR="00D36563" w:rsidRPr="007969A9">
        <w:rPr>
          <w:rFonts w:ascii="Arial Narrow" w:hAnsi="Arial Narrow"/>
          <w:sz w:val="22"/>
          <w:szCs w:val="22"/>
          <w:lang w:val="en-GB"/>
        </w:rPr>
        <w:t>11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Postgraduate teaching assistant 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– </w:t>
      </w:r>
      <w:r w:rsidR="00D36563" w:rsidRPr="007969A9">
        <w:rPr>
          <w:rFonts w:ascii="Arial Narrow" w:hAnsi="Arial Narrow"/>
          <w:sz w:val="22"/>
          <w:szCs w:val="22"/>
          <w:lang w:val="en-GB"/>
        </w:rPr>
        <w:t xml:space="preserve">Czech University of Life Science, Prague </w:t>
      </w:r>
    </w:p>
    <w:p w:rsidR="00DA5081" w:rsidRPr="007969A9" w:rsidRDefault="00D36563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>(</w:t>
      </w:r>
      <w:r w:rsidR="00DA5081" w:rsidRPr="007969A9">
        <w:rPr>
          <w:rFonts w:ascii="Arial Narrow" w:hAnsi="Arial Narrow"/>
          <w:sz w:val="22"/>
          <w:szCs w:val="22"/>
          <w:lang w:val="en-GB"/>
        </w:rPr>
        <w:t xml:space="preserve">Assisted in the teaching of 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Basic </w:t>
      </w:r>
      <w:r w:rsidRPr="007969A9">
        <w:rPr>
          <w:rFonts w:ascii="Arial Narrow" w:hAnsi="Arial Narrow"/>
          <w:bCs/>
          <w:sz w:val="22"/>
          <w:szCs w:val="22"/>
          <w:lang w:val="en-GB"/>
        </w:rPr>
        <w:t>Ecology, Zoology I – Invertebrates, Ecological Data Processing, Animal Ecology, Field Practice)</w:t>
      </w:r>
    </w:p>
    <w:p w:rsidR="00DA5081" w:rsidRPr="007969A9" w:rsidRDefault="00DA5081" w:rsidP="00DA5081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DA5081" w:rsidRPr="007969A9" w:rsidRDefault="00DA5081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Student supervision/mentoring </w:t>
      </w:r>
    </w:p>
    <w:p w:rsidR="006A4D55" w:rsidRPr="007969A9" w:rsidRDefault="006A4D55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DA5081" w:rsidRPr="007969A9" w:rsidRDefault="00DA5081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I actively mentor </w:t>
      </w:r>
      <w:r w:rsidR="00D36563" w:rsidRPr="007969A9">
        <w:rPr>
          <w:rFonts w:ascii="Arial Narrow" w:hAnsi="Arial Narrow"/>
          <w:sz w:val="22"/>
          <w:szCs w:val="22"/>
          <w:lang w:val="en-GB"/>
        </w:rPr>
        <w:t>two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graduate students in </w:t>
      </w:r>
      <w:r w:rsidR="00D36563" w:rsidRPr="007969A9">
        <w:rPr>
          <w:rFonts w:ascii="Arial Narrow" w:hAnsi="Arial Narrow"/>
          <w:sz w:val="22"/>
          <w:szCs w:val="22"/>
          <w:lang w:val="en-GB"/>
        </w:rPr>
        <w:t>Czech University of Life Science</w:t>
      </w:r>
    </w:p>
    <w:p w:rsidR="00D36563" w:rsidRPr="007969A9" w:rsidRDefault="00D36563" w:rsidP="00DA5081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D36563" w:rsidRPr="007969A9" w:rsidRDefault="00D36563" w:rsidP="00D36563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PROFESSIONAL MEMBERSHIPS: </w:t>
      </w:r>
    </w:p>
    <w:p w:rsidR="00D36563" w:rsidRPr="007969A9" w:rsidRDefault="00811B77" w:rsidP="00D36563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pict>
          <v:rect id="_x0000_i1031" style="width:453.6pt;height:1pt" o:hralign="center" o:hrstd="t" o:hrnoshade="t" o:hr="t" fillcolor="black [3213]" stroked="f"/>
        </w:pict>
      </w:r>
    </w:p>
    <w:p w:rsidR="00D36563" w:rsidRPr="007969A9" w:rsidRDefault="00D36563" w:rsidP="00D36563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D36563" w:rsidRPr="007969A9" w:rsidRDefault="00D36563" w:rsidP="00D36563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Czech Ecological Society </w:t>
      </w:r>
      <w:r w:rsidRPr="007969A9">
        <w:rPr>
          <w:rFonts w:ascii="Arial Narrow" w:hAnsi="Arial Narrow"/>
          <w:bCs/>
          <w:sz w:val="22"/>
          <w:szCs w:val="22"/>
          <w:lang w:val="en-GB"/>
        </w:rPr>
        <w:t>–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sz w:val="22"/>
          <w:szCs w:val="22"/>
          <w:lang w:val="en-GB"/>
        </w:rPr>
        <w:t>(member) 2009</w:t>
      </w:r>
      <w:r w:rsidR="007969A9"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sz w:val="22"/>
          <w:szCs w:val="22"/>
          <w:lang w:val="en-GB"/>
        </w:rPr>
        <w:t>–</w:t>
      </w:r>
      <w:r w:rsidR="007969A9" w:rsidRPr="007969A9">
        <w:rPr>
          <w:rFonts w:ascii="Arial Narrow" w:hAnsi="Arial Narrow"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present </w:t>
      </w:r>
    </w:p>
    <w:p w:rsidR="007969A9" w:rsidRDefault="007969A9" w:rsidP="00D36563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D36563" w:rsidRPr="007969A9" w:rsidRDefault="00D36563" w:rsidP="00D36563">
      <w:pPr>
        <w:pStyle w:val="Default"/>
        <w:rPr>
          <w:rFonts w:ascii="Arial Narrow" w:hAnsi="Arial Narrow"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Sborník</w:t>
      </w:r>
      <w:proofErr w:type="spellEnd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Abstraktů</w:t>
      </w:r>
      <w:proofErr w:type="spellEnd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="007969A9" w:rsidRPr="007969A9">
        <w:rPr>
          <w:rFonts w:ascii="Arial Narrow" w:hAnsi="Arial Narrow"/>
          <w:b/>
          <w:bCs/>
          <w:sz w:val="22"/>
          <w:szCs w:val="22"/>
          <w:lang w:val="en-GB"/>
        </w:rPr>
        <w:t>“</w:t>
      </w:r>
      <w:proofErr w:type="spell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Vážky</w:t>
      </w:r>
      <w:proofErr w:type="spellEnd"/>
      <w:proofErr w:type="gramStart"/>
      <w:r w:rsidRPr="007969A9">
        <w:rPr>
          <w:rFonts w:ascii="Arial Narrow" w:hAnsi="Arial Narrow"/>
          <w:b/>
          <w:bCs/>
          <w:sz w:val="22"/>
          <w:szCs w:val="22"/>
          <w:lang w:val="en-GB"/>
        </w:rPr>
        <w:t>“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–</w:t>
      </w:r>
      <w:proofErr w:type="gramEnd"/>
      <w:r w:rsidRPr="007969A9">
        <w:rPr>
          <w:rFonts w:ascii="Arial Narrow" w:hAnsi="Arial Narrow"/>
          <w:sz w:val="22"/>
          <w:szCs w:val="22"/>
          <w:lang w:val="en-GB"/>
        </w:rPr>
        <w:t xml:space="preserve"> (editor) 2010</w:t>
      </w:r>
      <w:r w:rsidR="007969A9" w:rsidRPr="007969A9">
        <w:rPr>
          <w:rFonts w:ascii="Arial Narrow" w:hAnsi="Arial Narrow"/>
          <w:sz w:val="22"/>
          <w:szCs w:val="22"/>
          <w:lang w:val="en-GB"/>
        </w:rPr>
        <w:t xml:space="preserve"> – present</w:t>
      </w:r>
    </w:p>
    <w:p w:rsidR="00D36563" w:rsidRPr="007969A9" w:rsidRDefault="00D36563" w:rsidP="00D36563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D36563" w:rsidRPr="007969A9" w:rsidRDefault="00D36563" w:rsidP="00D36563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TECHNICAL SKILLS: </w:t>
      </w:r>
    </w:p>
    <w:p w:rsidR="00D36563" w:rsidRPr="007969A9" w:rsidRDefault="00811B77" w:rsidP="00D36563">
      <w:pPr>
        <w:pStyle w:val="Default"/>
        <w:rPr>
          <w:rFonts w:ascii="Arial Narrow" w:hAnsi="Arial Narrow"/>
          <w:b/>
          <w:bCs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pict>
          <v:rect id="_x0000_i1032" style="width:453.6pt;height:1pt" o:hralign="center" o:hrstd="t" o:hrnoshade="t" o:hr="t" fillcolor="black [3213]" stroked="f"/>
        </w:pict>
      </w:r>
    </w:p>
    <w:p w:rsidR="00D36563" w:rsidRPr="007969A9" w:rsidRDefault="00D36563" w:rsidP="00D36563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Field ecology 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(Aquatic </w:t>
      </w:r>
      <w:proofErr w:type="spellStart"/>
      <w:r w:rsidRPr="007969A9">
        <w:rPr>
          <w:rFonts w:ascii="Arial Narrow" w:hAnsi="Arial Narrow"/>
          <w:sz w:val="22"/>
          <w:szCs w:val="22"/>
          <w:lang w:val="en-GB"/>
        </w:rPr>
        <w:t>macroinvertebrate</w:t>
      </w:r>
      <w:proofErr w:type="spellEnd"/>
      <w:r w:rsidRPr="007969A9">
        <w:rPr>
          <w:rFonts w:ascii="Arial Narrow" w:hAnsi="Arial Narrow"/>
          <w:sz w:val="22"/>
          <w:szCs w:val="22"/>
          <w:lang w:val="en-GB"/>
        </w:rPr>
        <w:t xml:space="preserve"> sampling, </w:t>
      </w:r>
      <w:proofErr w:type="spellStart"/>
      <w:r w:rsidRPr="007969A9">
        <w:rPr>
          <w:rFonts w:ascii="Arial Narrow" w:hAnsi="Arial Narrow"/>
          <w:sz w:val="22"/>
          <w:szCs w:val="22"/>
          <w:lang w:val="en-GB"/>
        </w:rPr>
        <w:t>odonate</w:t>
      </w:r>
      <w:proofErr w:type="spellEnd"/>
      <w:r w:rsidRPr="007969A9">
        <w:rPr>
          <w:rFonts w:ascii="Arial Narrow" w:hAnsi="Arial Narrow"/>
          <w:sz w:val="22"/>
          <w:szCs w:val="22"/>
          <w:lang w:val="en-GB"/>
        </w:rPr>
        <w:t xml:space="preserve"> mark-release-recapture), </w:t>
      </w:r>
      <w:r w:rsidR="006A4D55" w:rsidRPr="007969A9">
        <w:rPr>
          <w:rFonts w:ascii="Arial Narrow" w:hAnsi="Arial Narrow"/>
          <w:b/>
          <w:bCs/>
          <w:sz w:val="22"/>
          <w:szCs w:val="22"/>
          <w:lang w:val="en-GB"/>
        </w:rPr>
        <w:t>Statistics</w:t>
      </w:r>
      <w:r w:rsidRPr="007969A9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(R, </w:t>
      </w:r>
      <w:r w:rsidR="00811B77">
        <w:rPr>
          <w:rFonts w:ascii="Arial Narrow" w:hAnsi="Arial Narrow"/>
          <w:sz w:val="22"/>
          <w:szCs w:val="22"/>
          <w:lang w:val="en-GB"/>
        </w:rPr>
        <w:t>MARK)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 </w:t>
      </w:r>
    </w:p>
    <w:p w:rsidR="006A4D55" w:rsidRPr="007969A9" w:rsidRDefault="006A4D55" w:rsidP="00D36563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6A4D55" w:rsidRPr="007969A9" w:rsidRDefault="006A4D55" w:rsidP="006A4D55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PEER-REVIEWED PUBLICATIONS: </w:t>
      </w:r>
    </w:p>
    <w:p w:rsidR="006A4D55" w:rsidRPr="007969A9" w:rsidRDefault="00811B77" w:rsidP="006A4D55">
      <w:pPr>
        <w:pStyle w:val="Default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pict>
          <v:rect id="_x0000_i1033" style="width:453.6pt;height:1pt" o:hralign="center" o:hrstd="t" o:hrnoshade="t" o:hr="t" fillcolor="black [3213]" stroked="f"/>
        </w:pict>
      </w:r>
    </w:p>
    <w:p w:rsidR="00811B77" w:rsidRPr="007969A9" w:rsidRDefault="00811B77" w:rsidP="00811B77">
      <w:pPr>
        <w:autoSpaceDE w:val="0"/>
        <w:autoSpaceDN w:val="0"/>
        <w:adjustRightInd w:val="0"/>
        <w:spacing w:before="120"/>
        <w:ind w:left="567" w:hanging="567"/>
        <w:rPr>
          <w:rFonts w:ascii="Arial Narrow" w:hAnsi="Arial Narrow" w:cs="Calibri"/>
          <w:sz w:val="22"/>
          <w:szCs w:val="22"/>
          <w:lang w:val="en-GB"/>
        </w:rPr>
      </w:pPr>
      <w:bookmarkStart w:id="0" w:name="_GoBack"/>
      <w:bookmarkEnd w:id="0"/>
      <w:proofErr w:type="spellStart"/>
      <w:r w:rsidRPr="007969A9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F.,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A., </w:t>
      </w:r>
      <w:proofErr w:type="spellStart"/>
      <w:proofErr w:type="gramStart"/>
      <w:r w:rsidRPr="007969A9">
        <w:rPr>
          <w:rFonts w:ascii="Arial Narrow" w:hAnsi="Arial Narrow" w:cs="Calibri"/>
          <w:sz w:val="22"/>
          <w:szCs w:val="22"/>
          <w:lang w:val="en-GB"/>
        </w:rPr>
        <w:t>Helebrandová</w:t>
      </w:r>
      <w:proofErr w:type="spellEnd"/>
      <w:proofErr w:type="gram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J.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Rusková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T. (in review) Presence of egg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parasitoids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promotes underwater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oviposition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in damselflies (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Odonata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: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Lestidae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). Journal of Insect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Behavior</w:t>
      </w:r>
      <w:proofErr w:type="spellEnd"/>
    </w:p>
    <w:p w:rsidR="001C36FF" w:rsidRPr="007969A9" w:rsidRDefault="001C36FF" w:rsidP="00811B77">
      <w:pPr>
        <w:spacing w:before="120"/>
        <w:ind w:left="567" w:hanging="567"/>
        <w:rPr>
          <w:rFonts w:ascii="Arial Narrow" w:hAnsi="Arial Narrow" w:cs="Calibri"/>
          <w:sz w:val="22"/>
          <w:szCs w:val="22"/>
          <w:lang w:val="en-GB"/>
        </w:rPr>
      </w:pPr>
      <w:proofErr w:type="spellStart"/>
      <w:r w:rsidRPr="00811B77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811B77">
        <w:rPr>
          <w:rFonts w:ascii="Arial Narrow" w:hAnsi="Arial Narrow" w:cs="Calibri"/>
          <w:b/>
          <w:sz w:val="22"/>
          <w:szCs w:val="22"/>
          <w:lang w:val="en-GB"/>
        </w:rPr>
        <w:t xml:space="preserve"> F.,</w:t>
      </w:r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A.,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Šipoš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J. (in </w:t>
      </w:r>
      <w:r w:rsidR="00811B77">
        <w:rPr>
          <w:rFonts w:ascii="Arial Narrow" w:hAnsi="Arial Narrow" w:cs="Calibri"/>
          <w:sz w:val="22"/>
          <w:szCs w:val="22"/>
          <w:lang w:val="en-GB"/>
        </w:rPr>
        <w:t>press</w:t>
      </w:r>
      <w:r w:rsidRPr="007969A9">
        <w:rPr>
          <w:rFonts w:ascii="Arial Narrow" w:hAnsi="Arial Narrow" w:cs="Calibri"/>
          <w:sz w:val="22"/>
          <w:szCs w:val="22"/>
          <w:lang w:val="en-GB"/>
        </w:rPr>
        <w:t xml:space="preserve">) Enigmatic adult overwintering in damselflies: as weaker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intraguild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competitors coexist due to niche separation in time. Population Ecology</w:t>
      </w:r>
    </w:p>
    <w:p w:rsidR="00811B77" w:rsidRPr="00811B77" w:rsidRDefault="00811B77" w:rsidP="00811B77">
      <w:pPr>
        <w:spacing w:before="120"/>
        <w:ind w:left="567" w:hanging="567"/>
        <w:rPr>
          <w:rFonts w:ascii="Arial Narrow" w:hAnsi="Arial Narrow" w:cs="Calibri"/>
          <w:sz w:val="22"/>
          <w:szCs w:val="22"/>
          <w:lang w:val="en-GB"/>
        </w:rPr>
      </w:pP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A., </w:t>
      </w:r>
      <w:proofErr w:type="spellStart"/>
      <w:r w:rsidRPr="00811B77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811B77">
        <w:rPr>
          <w:rFonts w:ascii="Arial Narrow" w:hAnsi="Arial Narrow" w:cs="Calibri"/>
          <w:b/>
          <w:sz w:val="22"/>
          <w:szCs w:val="22"/>
          <w:lang w:val="en-GB"/>
        </w:rPr>
        <w:t xml:space="preserve"> F.</w:t>
      </w:r>
      <w:r w:rsidRPr="00811B77">
        <w:rPr>
          <w:rFonts w:ascii="Arial Narrow" w:hAnsi="Arial Narrow" w:cs="Calibri"/>
          <w:b/>
          <w:sz w:val="22"/>
          <w:szCs w:val="22"/>
          <w:lang w:val="en-GB"/>
        </w:rPr>
        <w:t>,</w:t>
      </w:r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Bárta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D.,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Lhota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S.,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Drozd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P. </w:t>
      </w:r>
      <w:r w:rsidRPr="00811B77">
        <w:rPr>
          <w:rFonts w:ascii="Arial Narrow" w:hAnsi="Arial Narrow" w:cs="Calibri"/>
          <w:sz w:val="22"/>
          <w:szCs w:val="22"/>
          <w:lang w:val="en-GB"/>
        </w:rPr>
        <w:t xml:space="preserve">(2012)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Aquatic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insects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indicate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terrestrial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habitat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degradation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>:</w:t>
      </w:r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changes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in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taxonomical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structure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and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functional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diversity</w:t>
      </w:r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of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dragonflies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in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tropical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rainforest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811B77">
        <w:rPr>
          <w:rFonts w:ascii="Arial Narrow" w:hAnsi="Arial Narrow" w:cs="Calibri"/>
          <w:sz w:val="22"/>
          <w:szCs w:val="22"/>
          <w:lang w:val="en-GB"/>
        </w:rPr>
        <w:t>of</w:t>
      </w:r>
      <w:proofErr w:type="spellEnd"/>
      <w:r w:rsidRPr="00811B77">
        <w:rPr>
          <w:rFonts w:ascii="Arial Narrow" w:hAnsi="Arial Narrow" w:cs="Calibri"/>
          <w:sz w:val="22"/>
          <w:szCs w:val="22"/>
          <w:lang w:val="en-GB"/>
        </w:rPr>
        <w:t xml:space="preserve"> East Kalimantan. </w:t>
      </w:r>
      <w:r w:rsidRPr="00811B77">
        <w:rPr>
          <w:rFonts w:ascii="Arial Narrow" w:hAnsi="Arial Narrow" w:cs="Calibri"/>
          <w:sz w:val="22"/>
          <w:szCs w:val="22"/>
          <w:lang w:val="en-GB"/>
        </w:rPr>
        <w:t>Tropical Zoology</w:t>
      </w:r>
      <w:r w:rsidRPr="00811B77">
        <w:rPr>
          <w:rFonts w:ascii="Arial Narrow" w:hAnsi="Arial Narrow" w:cs="Calibri"/>
          <w:sz w:val="22"/>
          <w:szCs w:val="22"/>
          <w:lang w:val="en-GB"/>
        </w:rPr>
        <w:t xml:space="preserve">, </w:t>
      </w:r>
      <w:r w:rsidRPr="00811B77">
        <w:rPr>
          <w:rFonts w:ascii="Arial Narrow" w:hAnsi="Arial Narrow" w:cs="Calibri"/>
          <w:sz w:val="22"/>
          <w:szCs w:val="22"/>
          <w:lang w:val="en-GB"/>
        </w:rPr>
        <w:t>2</w:t>
      </w:r>
      <w:r w:rsidRPr="00811B77">
        <w:rPr>
          <w:rFonts w:ascii="Arial Narrow" w:hAnsi="Arial Narrow" w:cs="Calibri"/>
          <w:sz w:val="22"/>
          <w:szCs w:val="22"/>
          <w:lang w:val="en-GB"/>
        </w:rPr>
        <w:t>5: 141–157</w:t>
      </w:r>
    </w:p>
    <w:p w:rsidR="006A4D55" w:rsidRPr="007969A9" w:rsidRDefault="006A4D55" w:rsidP="001C36FF">
      <w:pPr>
        <w:spacing w:before="120"/>
        <w:ind w:left="567" w:hanging="567"/>
        <w:rPr>
          <w:rFonts w:ascii="Arial Narrow" w:hAnsi="Arial Narrow" w:cs="Calibri"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F.,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A. (2012) Human altered ecosystems – suitable habitats as well as ecological traps for dragonflies (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Odonata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>) – the matter of scale. Journal of Insect Conservation, 16: 121–130</w:t>
      </w:r>
    </w:p>
    <w:p w:rsidR="006A4D55" w:rsidRPr="007969A9" w:rsidRDefault="006A4D55" w:rsidP="006A4D55">
      <w:pPr>
        <w:spacing w:before="120"/>
        <w:ind w:left="567" w:hanging="567"/>
        <w:rPr>
          <w:rFonts w:ascii="Arial Narrow" w:hAnsi="Arial Narrow" w:cs="Calibri"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A., </w:t>
      </w:r>
      <w:proofErr w:type="spellStart"/>
      <w:r w:rsidRPr="007969A9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F. </w:t>
      </w:r>
      <w:r w:rsidRPr="007969A9">
        <w:rPr>
          <w:rFonts w:ascii="Arial Narrow" w:hAnsi="Arial Narrow" w:cs="Calibri"/>
          <w:sz w:val="22"/>
          <w:szCs w:val="22"/>
          <w:lang w:val="en-GB"/>
        </w:rPr>
        <w:t>(2012)</w:t>
      </w:r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</w:t>
      </w:r>
      <w:r w:rsidRPr="007969A9">
        <w:rPr>
          <w:rFonts w:ascii="Arial Narrow" w:hAnsi="Arial Narrow" w:cs="Calibri"/>
          <w:sz w:val="22"/>
          <w:szCs w:val="22"/>
          <w:lang w:val="en-GB"/>
        </w:rPr>
        <w:t xml:space="preserve">Underground mining can contribute to freshwater biodiversity conservation: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Allogenic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succession forms suitable habitats for dragonflies. Biological Conservation, 145: 109–117 </w:t>
      </w:r>
    </w:p>
    <w:p w:rsidR="006A4D55" w:rsidRPr="007969A9" w:rsidRDefault="006A4D55" w:rsidP="006A4D55">
      <w:pPr>
        <w:spacing w:before="120"/>
        <w:ind w:left="567" w:hanging="567"/>
        <w:rPr>
          <w:rFonts w:ascii="Arial Narrow" w:hAnsi="Arial Narrow" w:cs="Calibri"/>
          <w:b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F.,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A. (2011) </w:t>
      </w:r>
      <w:proofErr w:type="gramStart"/>
      <w:r w:rsidRPr="007969A9">
        <w:rPr>
          <w:rFonts w:ascii="Arial Narrow" w:hAnsi="Arial Narrow" w:cs="Calibri"/>
          <w:sz w:val="22"/>
          <w:szCs w:val="22"/>
          <w:lang w:val="en-GB"/>
        </w:rPr>
        <w:t>The</w:t>
      </w:r>
      <w:proofErr w:type="gram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effect of ecological determinants on the dispersal abilities of Central European dragonflies (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Odonata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). 2011,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Odonatologica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>, 41: 17–26</w:t>
      </w:r>
    </w:p>
    <w:p w:rsidR="006A4D55" w:rsidRPr="007969A9" w:rsidRDefault="006A4D55" w:rsidP="006A4D55">
      <w:pPr>
        <w:spacing w:before="120"/>
        <w:ind w:left="567" w:hanging="567"/>
        <w:rPr>
          <w:rFonts w:ascii="Arial Narrow" w:hAnsi="Arial Narrow" w:cs="Calibri"/>
          <w:b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F.,</w:t>
      </w:r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A. (2010) Ecological factors determining the density-distribution of Central European dragonflies (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Odonata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). </w:t>
      </w:r>
      <w:r w:rsidRPr="007969A9">
        <w:rPr>
          <w:rFonts w:ascii="Arial Narrow" w:hAnsi="Arial Narrow" w:cs="Calibri"/>
          <w:iCs/>
          <w:sz w:val="22"/>
          <w:szCs w:val="22"/>
          <w:lang w:val="en-GB"/>
        </w:rPr>
        <w:t>European Journal of Entomology</w:t>
      </w:r>
      <w:r w:rsidRPr="007969A9">
        <w:rPr>
          <w:rFonts w:ascii="Arial Narrow" w:hAnsi="Arial Narrow" w:cs="Calibri"/>
          <w:sz w:val="22"/>
          <w:szCs w:val="22"/>
          <w:lang w:val="en-GB"/>
        </w:rPr>
        <w:t>, 107: 571–577</w:t>
      </w:r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</w:t>
      </w:r>
    </w:p>
    <w:p w:rsidR="006A4D55" w:rsidRPr="007969A9" w:rsidRDefault="006A4D55" w:rsidP="006A4D55">
      <w:pPr>
        <w:spacing w:before="120"/>
        <w:ind w:left="567" w:hanging="567"/>
        <w:rPr>
          <w:rFonts w:ascii="Arial Narrow" w:hAnsi="Arial Narrow" w:cs="Calibri"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A.,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Drozd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P.,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Petříková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M.,  </w:t>
      </w:r>
      <w:proofErr w:type="spellStart"/>
      <w:r w:rsidRPr="007969A9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F.</w:t>
      </w:r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(2010) Sex ratios at emergence in populations of Central European species of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Gomphidae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(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Anisoptera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).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Odonatologica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>, 39: 217–224</w:t>
      </w:r>
    </w:p>
    <w:p w:rsidR="00523B06" w:rsidRPr="007969A9" w:rsidRDefault="00523B06" w:rsidP="006A4D55">
      <w:pPr>
        <w:pStyle w:val="Default"/>
        <w:rPr>
          <w:rFonts w:ascii="Arial Narrow" w:hAnsi="Arial Narrow"/>
          <w:sz w:val="22"/>
          <w:szCs w:val="22"/>
          <w:lang w:val="en-GB"/>
        </w:rPr>
      </w:pPr>
    </w:p>
    <w:p w:rsidR="006A4D55" w:rsidRPr="007969A9" w:rsidRDefault="006A4D55" w:rsidP="006A4D55">
      <w:pPr>
        <w:pStyle w:val="Default"/>
        <w:rPr>
          <w:rFonts w:ascii="Arial Narrow" w:hAnsi="Arial Narrow"/>
          <w:sz w:val="22"/>
          <w:szCs w:val="22"/>
          <w:lang w:val="en-GB"/>
        </w:rPr>
      </w:pPr>
      <w:r w:rsidRPr="007969A9">
        <w:rPr>
          <w:rFonts w:ascii="Arial Narrow" w:hAnsi="Arial Narrow"/>
          <w:sz w:val="22"/>
          <w:szCs w:val="22"/>
          <w:lang w:val="en-GB"/>
        </w:rPr>
        <w:t xml:space="preserve">NON-PEER-REVIEWED PUBLICATIONS: </w:t>
      </w:r>
    </w:p>
    <w:p w:rsidR="00523B06" w:rsidRPr="007969A9" w:rsidRDefault="00811B77" w:rsidP="006A4D55">
      <w:pPr>
        <w:spacing w:before="120"/>
        <w:ind w:left="567" w:hanging="567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pict>
          <v:rect id="_x0000_i1034" style="width:453.6pt;height:1pt" o:hralign="center" o:hrstd="t" o:hrnoshade="t" o:hr="t" fillcolor="black [3213]" stroked="f"/>
        </w:pict>
      </w:r>
    </w:p>
    <w:p w:rsidR="00DC2BE6" w:rsidRPr="007969A9" w:rsidRDefault="00DC2BE6" w:rsidP="006A4D55">
      <w:pPr>
        <w:spacing w:before="120"/>
        <w:ind w:left="567" w:hanging="567"/>
        <w:rPr>
          <w:rFonts w:ascii="Arial Narrow" w:hAnsi="Arial Narrow" w:cs="Calibri"/>
          <w:sz w:val="22"/>
          <w:szCs w:val="22"/>
          <w:lang w:val="en-GB"/>
        </w:rPr>
      </w:pPr>
      <w:proofErr w:type="spellStart"/>
      <w:r w:rsidRPr="007969A9">
        <w:rPr>
          <w:rFonts w:ascii="Arial Narrow" w:hAnsi="Arial Narrow" w:cs="Calibri"/>
          <w:b/>
          <w:sz w:val="22"/>
          <w:szCs w:val="22"/>
          <w:lang w:val="en-GB"/>
        </w:rPr>
        <w:t>Harabiš</w:t>
      </w:r>
      <w:proofErr w:type="spellEnd"/>
      <w:r w:rsidRPr="007969A9">
        <w:rPr>
          <w:rFonts w:ascii="Arial Narrow" w:hAnsi="Arial Narrow" w:cs="Calibri"/>
          <w:b/>
          <w:sz w:val="22"/>
          <w:szCs w:val="22"/>
          <w:lang w:val="en-GB"/>
        </w:rPr>
        <w:t xml:space="preserve"> F.,</w:t>
      </w:r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Dolný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A. (2008) </w:t>
      </w:r>
      <w:r w:rsidRPr="007969A9">
        <w:rPr>
          <w:rFonts w:ascii="Arial Narrow" w:hAnsi="Arial Narrow"/>
          <w:sz w:val="22"/>
          <w:szCs w:val="22"/>
          <w:lang w:val="en-GB"/>
        </w:rPr>
        <w:t xml:space="preserve">Red list of </w:t>
      </w:r>
      <w:r w:rsidRPr="007969A9">
        <w:rPr>
          <w:rFonts w:ascii="Arial Narrow" w:hAnsi="Arial Narrow" w:cs="Calibri"/>
          <w:sz w:val="22"/>
          <w:szCs w:val="22"/>
          <w:lang w:val="en-GB"/>
        </w:rPr>
        <w:t>dragonflies (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Odonata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) – Czech part of Silesia.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Časopis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Slezského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zemského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muzea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 xml:space="preserve"> </w:t>
      </w:r>
      <w:proofErr w:type="spellStart"/>
      <w:r w:rsidRPr="007969A9">
        <w:rPr>
          <w:rFonts w:ascii="Arial Narrow" w:hAnsi="Arial Narrow" w:cs="Calibri"/>
          <w:sz w:val="22"/>
          <w:szCs w:val="22"/>
          <w:lang w:val="en-GB"/>
        </w:rPr>
        <w:t>Opava</w:t>
      </w:r>
      <w:proofErr w:type="spellEnd"/>
      <w:r w:rsidRPr="007969A9">
        <w:rPr>
          <w:rFonts w:ascii="Arial Narrow" w:hAnsi="Arial Narrow" w:cs="Calibri"/>
          <w:sz w:val="22"/>
          <w:szCs w:val="22"/>
          <w:lang w:val="en-GB"/>
        </w:rPr>
        <w:t>, 57: 31–36</w:t>
      </w:r>
    </w:p>
    <w:sectPr w:rsidR="00DC2BE6" w:rsidRPr="0079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D6"/>
    <w:rsid w:val="00007A29"/>
    <w:rsid w:val="00091AEF"/>
    <w:rsid w:val="001C36FF"/>
    <w:rsid w:val="00236A6F"/>
    <w:rsid w:val="002632D6"/>
    <w:rsid w:val="00363B5C"/>
    <w:rsid w:val="003D45BC"/>
    <w:rsid w:val="004961E7"/>
    <w:rsid w:val="00523B06"/>
    <w:rsid w:val="005C78C9"/>
    <w:rsid w:val="006A4D55"/>
    <w:rsid w:val="006D443F"/>
    <w:rsid w:val="007969A9"/>
    <w:rsid w:val="00811B77"/>
    <w:rsid w:val="00986017"/>
    <w:rsid w:val="009C0343"/>
    <w:rsid w:val="00B12B53"/>
    <w:rsid w:val="00BE7308"/>
    <w:rsid w:val="00C92BA1"/>
    <w:rsid w:val="00D36563"/>
    <w:rsid w:val="00DA5081"/>
    <w:rsid w:val="00DC2BE6"/>
    <w:rsid w:val="00EE0103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2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2BA1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C92BA1"/>
  </w:style>
  <w:style w:type="character" w:customStyle="1" w:styleId="shorttext">
    <w:name w:val="short_text"/>
    <w:basedOn w:val="Standardnpsmoodstavce"/>
    <w:rsid w:val="003D4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92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2BA1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C92BA1"/>
  </w:style>
  <w:style w:type="character" w:customStyle="1" w:styleId="shorttext">
    <w:name w:val="short_text"/>
    <w:basedOn w:val="Standardnpsmoodstavce"/>
    <w:rsid w:val="003D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abis@fzp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FLE CZU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harabis</dc:creator>
  <cp:keywords/>
  <dc:description/>
  <cp:lastModifiedBy>harabis</cp:lastModifiedBy>
  <cp:revision>2</cp:revision>
  <dcterms:created xsi:type="dcterms:W3CDTF">2012-09-19T10:28:00Z</dcterms:created>
  <dcterms:modified xsi:type="dcterms:W3CDTF">2012-09-19T10:28:00Z</dcterms:modified>
</cp:coreProperties>
</file>