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E09B8" w14:textId="77777777" w:rsidR="005F05EC" w:rsidRPr="00522FCD" w:rsidRDefault="005F05EC" w:rsidP="005F05EC">
      <w:pPr>
        <w:jc w:val="center"/>
        <w:rPr>
          <w:b/>
          <w:sz w:val="32"/>
          <w:szCs w:val="32"/>
        </w:rPr>
      </w:pPr>
      <w:r w:rsidRPr="00522FCD">
        <w:rPr>
          <w:b/>
          <w:sz w:val="32"/>
          <w:szCs w:val="32"/>
        </w:rPr>
        <w:t>Šablona pro zpracování semestrálního projektu z předmětu Ekonometrie</w:t>
      </w:r>
    </w:p>
    <w:p w14:paraId="7307E142" w14:textId="77777777" w:rsidR="00F866F3" w:rsidRPr="00F866F3" w:rsidRDefault="00F866F3" w:rsidP="00F866F3">
      <w:pPr>
        <w:spacing w:before="120"/>
        <w:rPr>
          <w:i/>
        </w:rPr>
      </w:pPr>
      <w:r w:rsidRPr="00F866F3">
        <w:rPr>
          <w:i/>
        </w:rPr>
        <w:t>Titul</w:t>
      </w:r>
      <w:r w:rsidR="00C404B1">
        <w:rPr>
          <w:i/>
        </w:rPr>
        <w:t>ní strana – téma projektu + jména studentů</w:t>
      </w:r>
      <w:r w:rsidRPr="00F866F3">
        <w:rPr>
          <w:i/>
        </w:rPr>
        <w:t xml:space="preserve"> + jméno cvičícího + den a hodina cvičení</w:t>
      </w:r>
    </w:p>
    <w:p w14:paraId="1059A647" w14:textId="77777777" w:rsidR="002C55FD" w:rsidRDefault="002C55FD" w:rsidP="005F05EC"/>
    <w:p w14:paraId="5A4CAAAA" w14:textId="77777777" w:rsidR="00F866F3" w:rsidRDefault="00F866F3" w:rsidP="005F05EC"/>
    <w:p w14:paraId="4A3C106D" w14:textId="77777777" w:rsidR="00F61A95" w:rsidRPr="00887DAD" w:rsidRDefault="00F61A95" w:rsidP="006C266A">
      <w:pPr>
        <w:numPr>
          <w:ilvl w:val="0"/>
          <w:numId w:val="3"/>
        </w:numPr>
        <w:spacing w:before="120"/>
        <w:rPr>
          <w:b/>
          <w:sz w:val="28"/>
          <w:szCs w:val="28"/>
        </w:rPr>
      </w:pPr>
      <w:proofErr w:type="spellStart"/>
      <w:r w:rsidRPr="00887DAD">
        <w:rPr>
          <w:b/>
          <w:sz w:val="28"/>
          <w:szCs w:val="28"/>
        </w:rPr>
        <w:t>Jednorovnicový</w:t>
      </w:r>
      <w:proofErr w:type="spellEnd"/>
      <w:r w:rsidRPr="00887DAD">
        <w:rPr>
          <w:b/>
          <w:sz w:val="28"/>
          <w:szCs w:val="28"/>
        </w:rPr>
        <w:t xml:space="preserve"> model</w:t>
      </w:r>
    </w:p>
    <w:p w14:paraId="7D4F092D" w14:textId="77777777" w:rsidR="00522FCD" w:rsidRPr="00522FCD" w:rsidRDefault="00522FCD" w:rsidP="00522FCD">
      <w:pPr>
        <w:spacing w:before="120"/>
        <w:rPr>
          <w:b/>
        </w:rPr>
      </w:pPr>
    </w:p>
    <w:p w14:paraId="5C1FEC8C" w14:textId="77777777" w:rsidR="00F61A95" w:rsidRDefault="00F61A95" w:rsidP="00F61A95">
      <w:pPr>
        <w:numPr>
          <w:ilvl w:val="1"/>
          <w:numId w:val="3"/>
        </w:numPr>
        <w:spacing w:before="120"/>
      </w:pPr>
      <w:r>
        <w:t xml:space="preserve">Ekonomický model </w:t>
      </w:r>
      <w:r w:rsidR="00B0287A">
        <w:t xml:space="preserve">a ekonometrický model </w:t>
      </w:r>
      <w:r w:rsidR="005217CB">
        <w:t>(teoretická východiska, formulace e</w:t>
      </w:r>
      <w:r w:rsidR="00961A3C">
        <w:t>konomického modelu, zápis</w:t>
      </w:r>
      <w:r w:rsidR="005217CB">
        <w:t xml:space="preserve"> ekonometrického modelu, deklarace proměnných včetně uvedení jednotek)</w:t>
      </w:r>
    </w:p>
    <w:p w14:paraId="4FC29199" w14:textId="77777777" w:rsidR="00522FCD" w:rsidRDefault="00522FCD" w:rsidP="00522FCD">
      <w:pPr>
        <w:spacing w:before="120"/>
        <w:ind w:left="360"/>
      </w:pPr>
    </w:p>
    <w:p w14:paraId="76587325" w14:textId="77777777" w:rsidR="005217CB" w:rsidRDefault="00F94D07" w:rsidP="00F61A95">
      <w:pPr>
        <w:numPr>
          <w:ilvl w:val="1"/>
          <w:numId w:val="3"/>
        </w:numPr>
        <w:spacing w:before="120"/>
      </w:pPr>
      <w:r>
        <w:t>Popis dat = d</w:t>
      </w:r>
      <w:r w:rsidR="00961A3C">
        <w:t>eskriptivní statistiky</w:t>
      </w:r>
      <w:r>
        <w:t xml:space="preserve"> včetně stručného</w:t>
      </w:r>
      <w:r w:rsidR="003E1FB3">
        <w:t xml:space="preserve"> popisu, </w:t>
      </w:r>
      <w:r w:rsidR="00887DAD">
        <w:t xml:space="preserve">korelační matice + řešení případného výskytu </w:t>
      </w:r>
      <w:proofErr w:type="spellStart"/>
      <w:r w:rsidR="00887DAD">
        <w:t>multikolinearity</w:t>
      </w:r>
      <w:proofErr w:type="spellEnd"/>
    </w:p>
    <w:p w14:paraId="3A46471B" w14:textId="77777777" w:rsidR="00522FCD" w:rsidRDefault="00522FCD" w:rsidP="00522FCD">
      <w:pPr>
        <w:spacing w:before="120"/>
      </w:pPr>
    </w:p>
    <w:p w14:paraId="3522A99B" w14:textId="6A526A19" w:rsidR="00E93E98" w:rsidRDefault="005217CB" w:rsidP="00E93E98">
      <w:pPr>
        <w:numPr>
          <w:ilvl w:val="1"/>
          <w:numId w:val="3"/>
        </w:numPr>
        <w:spacing w:before="120"/>
      </w:pPr>
      <w:r>
        <w:t>Odhad modelu BMNČ (uvést</w:t>
      </w:r>
      <w:r w:rsidR="00F06FF4">
        <w:t xml:space="preserve"> </w:t>
      </w:r>
      <w:r w:rsidR="00E93E98">
        <w:t xml:space="preserve">výstup odhadu modelu v SW </w:t>
      </w:r>
      <w:proofErr w:type="spellStart"/>
      <w:r w:rsidR="00E93E98">
        <w:t>Gretl</w:t>
      </w:r>
      <w:proofErr w:type="spellEnd"/>
      <w:r w:rsidR="00331F3B">
        <w:t>)</w:t>
      </w:r>
    </w:p>
    <w:p w14:paraId="0DD16E23" w14:textId="77777777" w:rsidR="002A7786" w:rsidRDefault="002A7786" w:rsidP="002A7786">
      <w:pPr>
        <w:pStyle w:val="Odstavecseseznamem"/>
      </w:pPr>
    </w:p>
    <w:p w14:paraId="367AEB7D" w14:textId="77777777" w:rsidR="005217CB" w:rsidRDefault="005217CB" w:rsidP="00F61A95">
      <w:pPr>
        <w:numPr>
          <w:ilvl w:val="1"/>
          <w:numId w:val="3"/>
        </w:numPr>
        <w:spacing w:before="120"/>
      </w:pPr>
      <w:r>
        <w:t>Ekonomická verifikace modelu</w:t>
      </w:r>
      <w:r w:rsidR="00F65273">
        <w:t xml:space="preserve"> (porovnání předpokladů s výstupy modelu)</w:t>
      </w:r>
    </w:p>
    <w:p w14:paraId="24A8EBC9" w14:textId="77777777" w:rsidR="00522FCD" w:rsidRDefault="00522FCD" w:rsidP="00522FCD">
      <w:pPr>
        <w:spacing w:before="120"/>
      </w:pPr>
    </w:p>
    <w:p w14:paraId="7F6A3B88" w14:textId="77777777" w:rsidR="00593558" w:rsidRDefault="005217CB" w:rsidP="00F94D07">
      <w:pPr>
        <w:numPr>
          <w:ilvl w:val="1"/>
          <w:numId w:val="3"/>
        </w:numPr>
        <w:spacing w:before="120"/>
        <w:jc w:val="both"/>
      </w:pPr>
      <w:r>
        <w:t>Statistická verifikace modelu (</w:t>
      </w:r>
      <w:r w:rsidR="00F94D07">
        <w:t>Testování významnosti odhadnutých parametrů; R</w:t>
      </w:r>
      <w:r w:rsidR="00F94D07" w:rsidRPr="00522FCD">
        <w:rPr>
          <w:vertAlign w:val="superscript"/>
        </w:rPr>
        <w:t>2</w:t>
      </w:r>
      <w:r w:rsidR="00F94D07">
        <w:t xml:space="preserve"> – interpretace výstupů ze SW </w:t>
      </w:r>
      <w:proofErr w:type="spellStart"/>
      <w:r w:rsidR="00F94D07">
        <w:t>Gretl</w:t>
      </w:r>
      <w:proofErr w:type="spellEnd"/>
      <w:r w:rsidR="00F94D07">
        <w:t>)</w:t>
      </w:r>
    </w:p>
    <w:p w14:paraId="297AD57B" w14:textId="77777777" w:rsidR="00F94D07" w:rsidRDefault="00F94D07" w:rsidP="00F94D07">
      <w:pPr>
        <w:spacing w:before="120"/>
        <w:jc w:val="both"/>
      </w:pPr>
    </w:p>
    <w:p w14:paraId="685C99EF" w14:textId="77777777" w:rsidR="00593558" w:rsidRDefault="00593558" w:rsidP="00F61A95">
      <w:pPr>
        <w:numPr>
          <w:ilvl w:val="1"/>
          <w:numId w:val="3"/>
        </w:numPr>
        <w:spacing w:before="120"/>
      </w:pPr>
      <w:r>
        <w:t>Ekonometrická verifikace (</w:t>
      </w:r>
      <w:r w:rsidR="00F94D07">
        <w:t xml:space="preserve">Testování autokorelace, normality a </w:t>
      </w:r>
      <w:proofErr w:type="spellStart"/>
      <w:r w:rsidR="00F94D07">
        <w:t>heteroskedasticity</w:t>
      </w:r>
      <w:proofErr w:type="spellEnd"/>
      <w:r w:rsidR="00F94D07">
        <w:t xml:space="preserve"> – interpretace testů ze SW </w:t>
      </w:r>
      <w:proofErr w:type="spellStart"/>
      <w:r w:rsidR="00F94D07">
        <w:t>Gretl</w:t>
      </w:r>
      <w:proofErr w:type="spellEnd"/>
      <w:r w:rsidR="00F94D07">
        <w:t>)</w:t>
      </w:r>
    </w:p>
    <w:p w14:paraId="438A6640" w14:textId="77777777" w:rsidR="00522FCD" w:rsidRDefault="00522FCD" w:rsidP="00522FCD">
      <w:pPr>
        <w:spacing w:before="120"/>
      </w:pPr>
    </w:p>
    <w:p w14:paraId="2F818BD4" w14:textId="77777777" w:rsidR="00522FCD" w:rsidRDefault="00522FCD" w:rsidP="00F61A95">
      <w:pPr>
        <w:numPr>
          <w:ilvl w:val="1"/>
          <w:numId w:val="3"/>
        </w:numPr>
        <w:spacing w:before="120"/>
      </w:pPr>
      <w:r>
        <w:t>Aplikace modelu (</w:t>
      </w:r>
      <w:r w:rsidR="00E93E98">
        <w:t>e</w:t>
      </w:r>
      <w:r w:rsidR="002A7786">
        <w:t>konomická analýza výstupů, v</w:t>
      </w:r>
      <w:r>
        <w:t xml:space="preserve">ýpočet pružností; </w:t>
      </w:r>
      <w:r w:rsidR="00F866F3">
        <w:t>simulace definovaných scénářů</w:t>
      </w:r>
      <w:r w:rsidR="00E93E98">
        <w:t>, případně prognóza vysvětlované proměnné</w:t>
      </w:r>
      <w:r w:rsidR="00F866F3">
        <w:t xml:space="preserve">) </w:t>
      </w:r>
    </w:p>
    <w:p w14:paraId="17DE110B" w14:textId="77777777" w:rsidR="00522FCD" w:rsidRDefault="00522FCD" w:rsidP="00522FCD">
      <w:pPr>
        <w:spacing w:before="120"/>
      </w:pPr>
    </w:p>
    <w:p w14:paraId="3D40A258" w14:textId="77777777" w:rsidR="00522FCD" w:rsidRDefault="00522FCD" w:rsidP="00522FCD">
      <w:pPr>
        <w:spacing w:before="120"/>
      </w:pPr>
    </w:p>
    <w:p w14:paraId="73A0F184" w14:textId="77777777" w:rsidR="00F61A95" w:rsidRDefault="00F61A95" w:rsidP="006C266A">
      <w:pPr>
        <w:numPr>
          <w:ilvl w:val="0"/>
          <w:numId w:val="3"/>
        </w:numPr>
        <w:spacing w:before="120"/>
        <w:rPr>
          <w:b/>
          <w:sz w:val="28"/>
          <w:szCs w:val="28"/>
        </w:rPr>
      </w:pPr>
      <w:r w:rsidRPr="00887DAD">
        <w:rPr>
          <w:b/>
          <w:sz w:val="28"/>
          <w:szCs w:val="28"/>
        </w:rPr>
        <w:t>Simultánní model</w:t>
      </w:r>
    </w:p>
    <w:p w14:paraId="005E5635" w14:textId="77777777" w:rsidR="00887DAD" w:rsidRPr="00887DAD" w:rsidRDefault="00887DAD" w:rsidP="00887DAD">
      <w:pPr>
        <w:spacing w:before="120"/>
        <w:rPr>
          <w:b/>
          <w:sz w:val="28"/>
          <w:szCs w:val="28"/>
        </w:rPr>
      </w:pPr>
    </w:p>
    <w:p w14:paraId="3E1DEF78" w14:textId="77777777" w:rsidR="005F05EC" w:rsidRDefault="00887DAD" w:rsidP="00887DAD">
      <w:pPr>
        <w:numPr>
          <w:ilvl w:val="1"/>
          <w:numId w:val="3"/>
        </w:numPr>
        <w:spacing w:before="120"/>
        <w:jc w:val="both"/>
      </w:pPr>
      <w:r>
        <w:t>Ekonomický model a ekonometrický model (teoretická východiska, formulac</w:t>
      </w:r>
      <w:r w:rsidR="00961A3C">
        <w:t>e ekonomického modelu, zápis</w:t>
      </w:r>
      <w:r>
        <w:t xml:space="preserve"> ekonometrického modelu, deklarace proměnných včetně uvedení jednotek)</w:t>
      </w:r>
    </w:p>
    <w:p w14:paraId="1D789BA0" w14:textId="77777777" w:rsidR="00A42059" w:rsidRDefault="00A42059" w:rsidP="00A42059">
      <w:pPr>
        <w:spacing w:before="120"/>
        <w:ind w:left="360"/>
        <w:jc w:val="both"/>
      </w:pPr>
    </w:p>
    <w:p w14:paraId="36F7007F" w14:textId="77777777" w:rsidR="00887DAD" w:rsidRDefault="00F94D07" w:rsidP="00887DAD">
      <w:pPr>
        <w:numPr>
          <w:ilvl w:val="1"/>
          <w:numId w:val="3"/>
        </w:numPr>
        <w:spacing w:before="120"/>
        <w:jc w:val="both"/>
      </w:pPr>
      <w:r>
        <w:t xml:space="preserve">Popis </w:t>
      </w:r>
      <w:proofErr w:type="gramStart"/>
      <w:r>
        <w:t>dat - d</w:t>
      </w:r>
      <w:r w:rsidR="003E1FB3">
        <w:t>eskriptivní</w:t>
      </w:r>
      <w:proofErr w:type="gramEnd"/>
      <w:r w:rsidR="003E1FB3">
        <w:t xml:space="preserve"> statistik</w:t>
      </w:r>
      <w:r w:rsidR="00961A3C">
        <w:t>y</w:t>
      </w:r>
      <w:r w:rsidR="003E1FB3">
        <w:t xml:space="preserve"> včetně stručného popisu, </w:t>
      </w:r>
      <w:r w:rsidR="00887DAD">
        <w:t xml:space="preserve">korelační matice + řešení případného výskytu </w:t>
      </w:r>
      <w:proofErr w:type="spellStart"/>
      <w:r w:rsidR="00887DAD">
        <w:t>multi</w:t>
      </w:r>
      <w:r>
        <w:t>kolinearity</w:t>
      </w:r>
      <w:proofErr w:type="spellEnd"/>
    </w:p>
    <w:p w14:paraId="3CDAEAE5" w14:textId="77777777" w:rsidR="00A42059" w:rsidRDefault="00A42059" w:rsidP="00A42059">
      <w:pPr>
        <w:spacing w:before="120"/>
        <w:jc w:val="both"/>
      </w:pPr>
    </w:p>
    <w:p w14:paraId="3572161A" w14:textId="77777777" w:rsidR="00887DAD" w:rsidRDefault="00887DAD" w:rsidP="00887DAD">
      <w:pPr>
        <w:numPr>
          <w:ilvl w:val="1"/>
          <w:numId w:val="3"/>
        </w:numPr>
        <w:spacing w:before="120"/>
        <w:jc w:val="both"/>
      </w:pPr>
      <w:r>
        <w:t>Identifikace modelu</w:t>
      </w:r>
    </w:p>
    <w:p w14:paraId="74C6C526" w14:textId="77777777" w:rsidR="00A42059" w:rsidRDefault="00A42059" w:rsidP="00A42059">
      <w:pPr>
        <w:spacing w:before="120"/>
        <w:jc w:val="both"/>
      </w:pPr>
    </w:p>
    <w:p w14:paraId="08863D9E" w14:textId="77777777" w:rsidR="00887DAD" w:rsidRDefault="00887DAD" w:rsidP="00887DAD">
      <w:pPr>
        <w:numPr>
          <w:ilvl w:val="1"/>
          <w:numId w:val="3"/>
        </w:numPr>
        <w:spacing w:before="120"/>
        <w:jc w:val="both"/>
      </w:pPr>
      <w:r>
        <w:t xml:space="preserve">Odhad modelu </w:t>
      </w:r>
      <w:r w:rsidR="002A7786">
        <w:t xml:space="preserve">v SW </w:t>
      </w:r>
      <w:proofErr w:type="spellStart"/>
      <w:r w:rsidR="002A7786">
        <w:t>Gretl</w:t>
      </w:r>
      <w:proofErr w:type="spellEnd"/>
      <w:r w:rsidR="002A7786">
        <w:t xml:space="preserve"> </w:t>
      </w:r>
      <w:r>
        <w:t>+ přepis do rovnic</w:t>
      </w:r>
      <w:r w:rsidR="00F94D07">
        <w:t>, (u</w:t>
      </w:r>
      <w:r w:rsidR="002A7786">
        <w:t xml:space="preserve"> </w:t>
      </w:r>
      <w:r w:rsidR="0071214E">
        <w:t>odhad</w:t>
      </w:r>
      <w:r w:rsidR="00E93E98">
        <w:t>ovaných rovnic uvést</w:t>
      </w:r>
      <w:r w:rsidR="0071214E">
        <w:t xml:space="preserve"> kompletní výsledky odhadu</w:t>
      </w:r>
      <w:r>
        <w:t>)</w:t>
      </w:r>
    </w:p>
    <w:p w14:paraId="20F67EC9" w14:textId="77777777" w:rsidR="00A42059" w:rsidRDefault="00A42059" w:rsidP="00A42059">
      <w:pPr>
        <w:spacing w:before="120"/>
        <w:ind w:left="360"/>
        <w:jc w:val="both"/>
      </w:pPr>
    </w:p>
    <w:p w14:paraId="2B6ABB30" w14:textId="77777777" w:rsidR="00887DAD" w:rsidRDefault="00887DAD" w:rsidP="00887DAD">
      <w:pPr>
        <w:numPr>
          <w:ilvl w:val="1"/>
          <w:numId w:val="3"/>
        </w:numPr>
        <w:spacing w:before="120"/>
      </w:pPr>
      <w:r>
        <w:t>Ekonomická verifikace modelu</w:t>
      </w:r>
      <w:r w:rsidR="00F65273">
        <w:t xml:space="preserve"> (porovnání předpokladů s výstupy modelu)</w:t>
      </w:r>
    </w:p>
    <w:p w14:paraId="389BF5EE" w14:textId="77777777" w:rsidR="0086799D" w:rsidRDefault="0086799D" w:rsidP="00A42059">
      <w:pPr>
        <w:spacing w:before="120"/>
      </w:pPr>
    </w:p>
    <w:p w14:paraId="52368EF7" w14:textId="77777777" w:rsidR="00887DAD" w:rsidRDefault="00887DAD" w:rsidP="00887DAD">
      <w:pPr>
        <w:numPr>
          <w:ilvl w:val="1"/>
          <w:numId w:val="3"/>
        </w:numPr>
        <w:spacing w:before="120"/>
        <w:jc w:val="both"/>
      </w:pPr>
      <w:r>
        <w:t>Statistická verifikace modelu (Testování významnosti odhadnutých parametrů; R</w:t>
      </w:r>
      <w:r w:rsidRPr="00522FCD">
        <w:rPr>
          <w:vertAlign w:val="superscript"/>
        </w:rPr>
        <w:t>2</w:t>
      </w:r>
      <w:r w:rsidR="002A7786">
        <w:t xml:space="preserve"> – interpretace výstupů z</w:t>
      </w:r>
      <w:r w:rsidR="00F65273">
        <w:t>e</w:t>
      </w:r>
      <w:r w:rsidR="002A7786">
        <w:t xml:space="preserve"> SW </w:t>
      </w:r>
      <w:proofErr w:type="spellStart"/>
      <w:r w:rsidR="002A7786">
        <w:t>Gretl</w:t>
      </w:r>
      <w:proofErr w:type="spellEnd"/>
      <w:r>
        <w:t>)</w:t>
      </w:r>
    </w:p>
    <w:p w14:paraId="12177BF7" w14:textId="77777777" w:rsidR="00F65273" w:rsidRDefault="00F65273" w:rsidP="00F65273">
      <w:pPr>
        <w:pStyle w:val="Odstavecseseznamem"/>
      </w:pPr>
    </w:p>
    <w:p w14:paraId="29FB6B3A" w14:textId="77777777" w:rsidR="00F65273" w:rsidRDefault="00F65273" w:rsidP="00887DAD">
      <w:pPr>
        <w:numPr>
          <w:ilvl w:val="1"/>
          <w:numId w:val="3"/>
        </w:numPr>
        <w:spacing w:before="120"/>
        <w:jc w:val="both"/>
      </w:pPr>
      <w:r>
        <w:t>Ekonometrická verifikace mo</w:t>
      </w:r>
      <w:r w:rsidR="00D43251">
        <w:t>delu (Testování autokorelace</w:t>
      </w:r>
      <w:r>
        <w:t xml:space="preserve">, normality a </w:t>
      </w:r>
      <w:proofErr w:type="spellStart"/>
      <w:r>
        <w:t>heteroskedasticity</w:t>
      </w:r>
      <w:proofErr w:type="spellEnd"/>
      <w:r>
        <w:t xml:space="preserve"> – interpretace testů ze SW </w:t>
      </w:r>
      <w:proofErr w:type="spellStart"/>
      <w:r>
        <w:t>Gretl</w:t>
      </w:r>
      <w:proofErr w:type="spellEnd"/>
      <w:r>
        <w:t>)</w:t>
      </w:r>
    </w:p>
    <w:p w14:paraId="2D4D6843" w14:textId="77777777" w:rsidR="00A42059" w:rsidRDefault="00A42059" w:rsidP="00A42059">
      <w:pPr>
        <w:spacing w:before="120"/>
        <w:jc w:val="both"/>
      </w:pPr>
    </w:p>
    <w:p w14:paraId="0DA5A42A" w14:textId="77777777" w:rsidR="00887DAD" w:rsidRDefault="000D109D" w:rsidP="00887DAD">
      <w:pPr>
        <w:numPr>
          <w:ilvl w:val="1"/>
          <w:numId w:val="3"/>
        </w:numPr>
        <w:spacing w:before="120"/>
        <w:jc w:val="both"/>
      </w:pPr>
      <w:r>
        <w:t>Matice Beta, Gama a matice Multiplikátorů; Redukovaný tvar modelu</w:t>
      </w:r>
      <w:r w:rsidR="00B038A9">
        <w:t xml:space="preserve"> </w:t>
      </w:r>
      <w:r w:rsidR="00BF6461">
        <w:t>+ jeho interpretace zaměřená na odlišnosti dosažených výstupů</w:t>
      </w:r>
      <w:r w:rsidR="00B038A9">
        <w:t xml:space="preserve"> oproti strukturálnímu tvaru</w:t>
      </w:r>
    </w:p>
    <w:p w14:paraId="2697A039" w14:textId="77777777" w:rsidR="00A42059" w:rsidRDefault="00A42059" w:rsidP="00A42059">
      <w:pPr>
        <w:spacing w:before="120"/>
        <w:jc w:val="both"/>
      </w:pPr>
    </w:p>
    <w:p w14:paraId="21EA70B1" w14:textId="77777777" w:rsidR="00074ED6" w:rsidRDefault="00074ED6" w:rsidP="00887DAD">
      <w:pPr>
        <w:numPr>
          <w:ilvl w:val="1"/>
          <w:numId w:val="3"/>
        </w:numPr>
        <w:spacing w:before="120"/>
        <w:jc w:val="both"/>
      </w:pPr>
      <w:r>
        <w:t>Aplikace modelu (</w:t>
      </w:r>
      <w:r w:rsidR="002A7786">
        <w:t>Ekonomická analýza výstupů, v</w:t>
      </w:r>
      <w:r>
        <w:t>ýpočet</w:t>
      </w:r>
      <w:r w:rsidR="00F65273">
        <w:t xml:space="preserve"> průměrných</w:t>
      </w:r>
      <w:r>
        <w:t xml:space="preserve"> pružností; simulace definovaných scénářů</w:t>
      </w:r>
      <w:r w:rsidR="00E93E98">
        <w:t>, případně prognóza vysvětlované proměnné</w:t>
      </w:r>
      <w:r>
        <w:t>)</w:t>
      </w:r>
    </w:p>
    <w:p w14:paraId="39F202CE" w14:textId="77777777" w:rsidR="00074ED6" w:rsidRDefault="00074ED6" w:rsidP="00074ED6">
      <w:pPr>
        <w:spacing w:before="120"/>
        <w:jc w:val="both"/>
      </w:pPr>
    </w:p>
    <w:p w14:paraId="14625DC6" w14:textId="77777777" w:rsidR="00A42059" w:rsidRDefault="00A42059" w:rsidP="00074ED6">
      <w:pPr>
        <w:spacing w:before="120"/>
        <w:jc w:val="both"/>
      </w:pPr>
    </w:p>
    <w:p w14:paraId="1CB42C9B" w14:textId="77777777" w:rsidR="00074ED6" w:rsidRDefault="00074ED6" w:rsidP="00074ED6">
      <w:pPr>
        <w:numPr>
          <w:ilvl w:val="0"/>
          <w:numId w:val="3"/>
        </w:numPr>
        <w:spacing w:before="120"/>
        <w:jc w:val="both"/>
        <w:rPr>
          <w:b/>
          <w:sz w:val="28"/>
          <w:szCs w:val="28"/>
        </w:rPr>
      </w:pPr>
      <w:r w:rsidRPr="00074ED6">
        <w:rPr>
          <w:b/>
          <w:sz w:val="28"/>
          <w:szCs w:val="28"/>
        </w:rPr>
        <w:t>Závěr</w:t>
      </w:r>
    </w:p>
    <w:p w14:paraId="471FE836" w14:textId="77777777" w:rsidR="004C32B6" w:rsidRDefault="002A7786" w:rsidP="002A7786">
      <w:pPr>
        <w:spacing w:before="120"/>
        <w:ind w:left="360"/>
        <w:jc w:val="both"/>
      </w:pPr>
      <w:r w:rsidRPr="002A7786">
        <w:t>Shrnutí nejdůležitějších poznatků z ekonomické analýzy dosažených výstupů.</w:t>
      </w:r>
    </w:p>
    <w:p w14:paraId="2E1C3869" w14:textId="77777777" w:rsidR="00537C44" w:rsidRDefault="00537C44" w:rsidP="002A7786">
      <w:pPr>
        <w:spacing w:before="120"/>
        <w:ind w:left="360"/>
        <w:jc w:val="both"/>
      </w:pPr>
    </w:p>
    <w:p w14:paraId="0BACD0FD" w14:textId="77777777" w:rsidR="00537C44" w:rsidRPr="00537C44" w:rsidRDefault="00537C44" w:rsidP="00537C44">
      <w:pPr>
        <w:numPr>
          <w:ilvl w:val="0"/>
          <w:numId w:val="3"/>
        </w:numPr>
        <w:spacing w:before="120"/>
        <w:jc w:val="both"/>
        <w:rPr>
          <w:b/>
          <w:sz w:val="28"/>
          <w:szCs w:val="28"/>
        </w:rPr>
      </w:pPr>
      <w:r w:rsidRPr="00537C44">
        <w:rPr>
          <w:b/>
          <w:sz w:val="28"/>
          <w:szCs w:val="28"/>
        </w:rPr>
        <w:t>Datová tabulka</w:t>
      </w:r>
      <w:r>
        <w:rPr>
          <w:b/>
          <w:sz w:val="28"/>
          <w:szCs w:val="28"/>
        </w:rPr>
        <w:t xml:space="preserve"> </w:t>
      </w:r>
    </w:p>
    <w:p w14:paraId="7FDA4044" w14:textId="77777777" w:rsidR="004C32B6" w:rsidRPr="00537C44" w:rsidRDefault="00537C44" w:rsidP="00537C44">
      <w:pPr>
        <w:spacing w:before="120"/>
        <w:ind w:left="360"/>
        <w:jc w:val="both"/>
      </w:pPr>
      <w:r w:rsidRPr="00537C44">
        <w:t>Tabulkový přehled použitých dat</w:t>
      </w:r>
      <w:r>
        <w:t>, včetně deskriptivních statistik</w:t>
      </w:r>
      <w:r w:rsidR="007F739E">
        <w:t xml:space="preserve"> a </w:t>
      </w:r>
      <w:r w:rsidR="007F739E" w:rsidRPr="007F739E">
        <w:rPr>
          <w:b/>
        </w:rPr>
        <w:t>zdrojů!</w:t>
      </w:r>
    </w:p>
    <w:p w14:paraId="72E0600B" w14:textId="77777777" w:rsidR="00537C44" w:rsidRDefault="00537C44" w:rsidP="004C32B6">
      <w:pPr>
        <w:spacing w:before="120"/>
        <w:jc w:val="both"/>
        <w:rPr>
          <w:b/>
          <w:sz w:val="28"/>
          <w:szCs w:val="28"/>
        </w:rPr>
      </w:pPr>
    </w:p>
    <w:p w14:paraId="24D18334" w14:textId="77777777" w:rsidR="004C32B6" w:rsidRDefault="000B5D56" w:rsidP="004C32B6">
      <w:pPr>
        <w:spacing w:before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Použitá l</w:t>
      </w:r>
      <w:r w:rsidR="004C32B6">
        <w:rPr>
          <w:b/>
          <w:sz w:val="28"/>
          <w:szCs w:val="28"/>
        </w:rPr>
        <w:t>iteratura</w:t>
      </w:r>
    </w:p>
    <w:p w14:paraId="14A32973" w14:textId="77777777" w:rsidR="00537C44" w:rsidRDefault="00537C44" w:rsidP="004C32B6">
      <w:pPr>
        <w:spacing w:before="120"/>
        <w:jc w:val="both"/>
        <w:rPr>
          <w:b/>
          <w:sz w:val="28"/>
          <w:szCs w:val="28"/>
        </w:rPr>
      </w:pPr>
    </w:p>
    <w:p w14:paraId="5279E629" w14:textId="6FB647C0" w:rsidR="00537C44" w:rsidRPr="00074ED6" w:rsidRDefault="00537C44" w:rsidP="004C32B6">
      <w:pPr>
        <w:spacing w:before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Poznámka: Titulní strana, kapitola 4 a seznam literatury se nezapočítává do nuceně omezeného rozsahu 1</w:t>
      </w:r>
      <w:r w:rsidR="002662F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stran.</w:t>
      </w:r>
    </w:p>
    <w:p w14:paraId="297F9461" w14:textId="77777777" w:rsidR="00074ED6" w:rsidRDefault="00074ED6" w:rsidP="00074ED6">
      <w:pPr>
        <w:spacing w:before="120"/>
        <w:jc w:val="both"/>
      </w:pPr>
    </w:p>
    <w:p w14:paraId="1E6C0CC8" w14:textId="77777777" w:rsidR="00074ED6" w:rsidRDefault="00074ED6" w:rsidP="00074ED6">
      <w:pPr>
        <w:spacing w:before="120"/>
        <w:jc w:val="both"/>
      </w:pPr>
    </w:p>
    <w:p w14:paraId="32330955" w14:textId="77777777" w:rsidR="000D109D" w:rsidRDefault="000D109D" w:rsidP="00074ED6">
      <w:pPr>
        <w:spacing w:before="120"/>
        <w:jc w:val="both"/>
      </w:pPr>
    </w:p>
    <w:p w14:paraId="6AF9CFF4" w14:textId="77777777" w:rsidR="00074ED6" w:rsidRDefault="00074ED6" w:rsidP="00074ED6">
      <w:pPr>
        <w:spacing w:before="120"/>
        <w:jc w:val="both"/>
      </w:pPr>
    </w:p>
    <w:sectPr w:rsidR="00074ED6" w:rsidSect="00874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B7071"/>
    <w:multiLevelType w:val="hybridMultilevel"/>
    <w:tmpl w:val="B8BED6A8"/>
    <w:lvl w:ilvl="0" w:tplc="040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31873270"/>
    <w:multiLevelType w:val="hybridMultilevel"/>
    <w:tmpl w:val="8654CEE6"/>
    <w:lvl w:ilvl="0" w:tplc="25B60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6182F"/>
    <w:multiLevelType w:val="multilevel"/>
    <w:tmpl w:val="677C8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B65553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7829207C"/>
    <w:multiLevelType w:val="hybridMultilevel"/>
    <w:tmpl w:val="E744BDB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66A"/>
    <w:rsid w:val="00074ED6"/>
    <w:rsid w:val="000B5D56"/>
    <w:rsid w:val="000C7687"/>
    <w:rsid w:val="000D109D"/>
    <w:rsid w:val="00133D6E"/>
    <w:rsid w:val="002444B2"/>
    <w:rsid w:val="002662F4"/>
    <w:rsid w:val="002A7786"/>
    <w:rsid w:val="002C55FD"/>
    <w:rsid w:val="002C65C2"/>
    <w:rsid w:val="00331696"/>
    <w:rsid w:val="00331F3B"/>
    <w:rsid w:val="00371CE4"/>
    <w:rsid w:val="003E1FB3"/>
    <w:rsid w:val="003E3D22"/>
    <w:rsid w:val="003F3DED"/>
    <w:rsid w:val="00434530"/>
    <w:rsid w:val="0045749D"/>
    <w:rsid w:val="004C32B6"/>
    <w:rsid w:val="005217CB"/>
    <w:rsid w:val="00522FCD"/>
    <w:rsid w:val="00537C44"/>
    <w:rsid w:val="00593558"/>
    <w:rsid w:val="005B3245"/>
    <w:rsid w:val="005F05EC"/>
    <w:rsid w:val="006348EB"/>
    <w:rsid w:val="0067637A"/>
    <w:rsid w:val="006C266A"/>
    <w:rsid w:val="006F2B26"/>
    <w:rsid w:val="0071214E"/>
    <w:rsid w:val="007F739E"/>
    <w:rsid w:val="0086799D"/>
    <w:rsid w:val="00874B92"/>
    <w:rsid w:val="00887DAD"/>
    <w:rsid w:val="0090109A"/>
    <w:rsid w:val="00954F79"/>
    <w:rsid w:val="00961A3C"/>
    <w:rsid w:val="00A16993"/>
    <w:rsid w:val="00A42059"/>
    <w:rsid w:val="00B0287A"/>
    <w:rsid w:val="00B038A9"/>
    <w:rsid w:val="00B57EF2"/>
    <w:rsid w:val="00BF6461"/>
    <w:rsid w:val="00C404B1"/>
    <w:rsid w:val="00C72D95"/>
    <w:rsid w:val="00D100EC"/>
    <w:rsid w:val="00D43251"/>
    <w:rsid w:val="00E93E98"/>
    <w:rsid w:val="00EF7961"/>
    <w:rsid w:val="00F06126"/>
    <w:rsid w:val="00F06FF4"/>
    <w:rsid w:val="00F61A95"/>
    <w:rsid w:val="00F65273"/>
    <w:rsid w:val="00F866F3"/>
    <w:rsid w:val="00F94D07"/>
    <w:rsid w:val="00FD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1F796"/>
  <w15:docId w15:val="{EB6F14C6-361F-4D55-A192-EE7B31549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E3D2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778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974E18E-1C50-472F-9279-E4A998005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2043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pro zpracování semestrálního projektu z předmětu Ekonometrie</vt:lpstr>
    </vt:vector>
  </TitlesOfParts>
  <Company>SIS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pro zpracování semestrálního projektu z předmětu Ekonometrie</dc:title>
  <dc:creator>Ing. Michal Malý</dc:creator>
  <cp:lastModifiedBy>Maier Tomáš</cp:lastModifiedBy>
  <cp:revision>2</cp:revision>
  <cp:lastPrinted>2010-09-29T11:53:00Z</cp:lastPrinted>
  <dcterms:created xsi:type="dcterms:W3CDTF">2022-02-08T20:38:00Z</dcterms:created>
  <dcterms:modified xsi:type="dcterms:W3CDTF">2022-02-08T20:38:00Z</dcterms:modified>
</cp:coreProperties>
</file>