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4A" w:rsidRDefault="004A6B4A">
      <w:pPr>
        <w:pStyle w:val="Kontaktninformace"/>
      </w:pPr>
      <w:proofErr w:type="spellStart"/>
      <w:r w:rsidRPr="004A6B4A">
        <w:t>Scopus</w:t>
      </w:r>
      <w:proofErr w:type="spellEnd"/>
      <w:r w:rsidRPr="004A6B4A">
        <w:t>: AU-ID 16506931500</w:t>
      </w:r>
    </w:p>
    <w:p w:rsidR="00F44072" w:rsidRDefault="00F44072">
      <w:pPr>
        <w:pStyle w:val="Kontaktninformace"/>
      </w:pPr>
      <w:proofErr w:type="spellStart"/>
      <w:r>
        <w:t>WOS</w:t>
      </w:r>
      <w:proofErr w:type="spellEnd"/>
      <w:r>
        <w:t xml:space="preserve"> ID: </w:t>
      </w:r>
      <w:r w:rsidRPr="00F44072">
        <w:t>F-3371-2011</w:t>
      </w:r>
    </w:p>
    <w:p w:rsidR="004A6B4A" w:rsidRDefault="004A6B4A">
      <w:pPr>
        <w:pStyle w:val="Kontaktninformace"/>
      </w:pPr>
      <w:proofErr w:type="spellStart"/>
      <w:r>
        <w:t>ORCID</w:t>
      </w:r>
      <w:proofErr w:type="spellEnd"/>
      <w:r>
        <w:t>:</w:t>
      </w:r>
      <w:r w:rsidRPr="004A6B4A">
        <w:rPr>
          <w:rFonts w:ascii="Arial" w:hAnsi="Arial" w:cs="Arial"/>
          <w:color w:val="494A4C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94A4C"/>
          <w:szCs w:val="18"/>
          <w:shd w:val="clear" w:color="auto" w:fill="FFFFFF"/>
        </w:rPr>
        <w:t>0000-0003-1900-0951</w:t>
      </w:r>
    </w:p>
    <w:p w:rsidR="00C57A39" w:rsidRDefault="00D428DD">
      <w:pPr>
        <w:pStyle w:val="Kontaktninformace"/>
      </w:pPr>
      <w:hyperlink r:id="rId9" w:history="1">
        <w:r w:rsidR="004A6B4A" w:rsidRPr="000D7588">
          <w:rPr>
            <w:rStyle w:val="Hypertextovodkaz"/>
          </w:rPr>
          <w:t>http://www.researcherid.com/rid/F-33</w:t>
        </w:r>
        <w:bookmarkStart w:id="0" w:name="_GoBack"/>
        <w:bookmarkEnd w:id="0"/>
        <w:r w:rsidR="004A6B4A" w:rsidRPr="000D7588">
          <w:rPr>
            <w:rStyle w:val="Hypertextovodkaz"/>
          </w:rPr>
          <w:t>71-2011</w:t>
        </w:r>
      </w:hyperlink>
    </w:p>
    <w:p w:rsidR="004A6B4A" w:rsidRDefault="004A6B4A" w:rsidP="004A6B4A">
      <w:pPr>
        <w:pStyle w:val="Kontaktninformace"/>
      </w:pPr>
      <w:r w:rsidRPr="004A6B4A">
        <w:t xml:space="preserve">Google </w:t>
      </w:r>
      <w:proofErr w:type="spellStart"/>
      <w:r w:rsidRPr="004A6B4A">
        <w:t>Scholar</w:t>
      </w:r>
      <w:proofErr w:type="spellEnd"/>
      <w:r w:rsidRPr="004A6B4A">
        <w:t xml:space="preserve"> profile</w:t>
      </w:r>
      <w:r>
        <w:t>:</w:t>
      </w:r>
      <w:r w:rsidRPr="004A6B4A">
        <w:t xml:space="preserve"> Jaroslav Havlik</w:t>
      </w:r>
    </w:p>
    <w:p w:rsidR="00C57A39" w:rsidRDefault="00C57A39" w:rsidP="004A6B4A">
      <w:pPr>
        <w:pStyle w:val="Kontaktninformace"/>
        <w:jc w:val="left"/>
      </w:pPr>
    </w:p>
    <w:p w:rsidR="00C57A39" w:rsidRDefault="00D428DD">
      <w:pPr>
        <w:pStyle w:val="Kontaktninformace"/>
      </w:pPr>
      <w:sdt>
        <w:sdtPr>
          <w:alias w:val="Telefon"/>
          <w:tag w:val="Telefon"/>
          <w:id w:val="599758962"/>
          <w:placeholder>
            <w:docPart w:val="B646F7E849214989871713B71DE4A1A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555AB">
            <w:t>+420 777558468</w:t>
          </w:r>
        </w:sdtContent>
      </w:sdt>
    </w:p>
    <w:sdt>
      <w:sdtPr>
        <w:alias w:val="Web"/>
        <w:tag w:val="Web"/>
        <w:id w:val="48967594"/>
        <w:placeholder>
          <w:docPart w:val="185724A26DBC443DA7F3B1B38D311BA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C57A39" w:rsidRDefault="003A40BA">
          <w:pPr>
            <w:pStyle w:val="Kontaktninformace"/>
          </w:pPr>
          <w:r>
            <w:t>https:/home.czu.cz/</w:t>
          </w:r>
          <w:proofErr w:type="spellStart"/>
          <w:r>
            <w:t>havlik</w:t>
          </w:r>
          <w:proofErr w:type="spellEnd"/>
        </w:p>
      </w:sdtContent>
    </w:sdt>
    <w:sdt>
      <w:sdtPr>
        <w:rPr>
          <w:rStyle w:val="Zdraznn1"/>
        </w:rPr>
        <w:alias w:val="E-mail"/>
        <w:tag w:val=""/>
        <w:id w:val="1889536063"/>
        <w:placeholder>
          <w:docPart w:val="C4E3881F80F1437FBAC602212B3F805E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Zdraznn1"/>
        </w:rPr>
      </w:sdtEndPr>
      <w:sdtContent>
        <w:p w:rsidR="00C57A39" w:rsidRDefault="009555AB">
          <w:pPr>
            <w:pStyle w:val="Kontaktninformace"/>
            <w:rPr>
              <w:rStyle w:val="Zdraznn1"/>
            </w:rPr>
          </w:pPr>
          <w:r>
            <w:rPr>
              <w:rStyle w:val="Zdraznn1"/>
            </w:rPr>
            <w:t>havlik@af.czu.cz</w:t>
          </w:r>
        </w:p>
      </w:sdtContent>
    </w:sdt>
    <w:p w:rsidR="00C57A39" w:rsidRDefault="00D428DD">
      <w:pPr>
        <w:pStyle w:val="Jmno"/>
      </w:pPr>
      <w:sdt>
        <w:sdtPr>
          <w:alias w:val="Vaše jméno"/>
          <w:tag w:val=""/>
          <w:id w:val="1197042864"/>
          <w:placeholder>
            <w:docPart w:val="0E48860CF92C400FB33328309110EAF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555AB">
            <w:t>doc. Ing. Jaroslav HavlÍk, Ph.D.</w:t>
          </w:r>
        </w:sdtContent>
      </w:sdt>
    </w:p>
    <w:tbl>
      <w:tblPr>
        <w:tblStyle w:val="Tabulkaproivotopis"/>
        <w:tblW w:w="5000" w:type="pct"/>
        <w:tblLook w:val="04A0" w:firstRow="1" w:lastRow="0" w:firstColumn="1" w:lastColumn="0" w:noHBand="0" w:noVBand="1"/>
        <w:tblDescription w:val="Resume"/>
      </w:tblPr>
      <w:tblGrid>
        <w:gridCol w:w="1747"/>
        <w:gridCol w:w="447"/>
        <w:gridCol w:w="7553"/>
      </w:tblGrid>
      <w:tr w:rsidR="009555AB" w:rsidTr="003A6580">
        <w:tc>
          <w:tcPr>
            <w:tcW w:w="9747" w:type="dxa"/>
            <w:gridSpan w:val="3"/>
          </w:tcPr>
          <w:p w:rsidR="009555AB" w:rsidRDefault="00274C84" w:rsidP="00274C84">
            <w:pPr>
              <w:pStyle w:val="Nadpis11"/>
              <w:ind w:left="426"/>
              <w:jc w:val="left"/>
            </w:pPr>
            <w:r>
              <w:t>SHRNUTÍ</w:t>
            </w:r>
          </w:p>
          <w:p w:rsidR="009555AB" w:rsidRDefault="009555AB" w:rsidP="007D5279">
            <w:pPr>
              <w:pStyle w:val="Textivotopisu"/>
              <w:ind w:left="426"/>
            </w:pPr>
            <w:r>
              <w:t xml:space="preserve">Docent v oboru </w:t>
            </w:r>
            <w:r w:rsidR="00F117B3">
              <w:t>Z</w:t>
            </w:r>
            <w:r>
              <w:t xml:space="preserve">emědělská chemie se zaměřením na lidskou výživu, význam </w:t>
            </w:r>
            <w:proofErr w:type="spellStart"/>
            <w:r>
              <w:t>polyfenolů</w:t>
            </w:r>
            <w:proofErr w:type="spellEnd"/>
            <w:r>
              <w:t xml:space="preserve"> v lidském zdraví, analytickou chemii, </w:t>
            </w:r>
            <w:proofErr w:type="spellStart"/>
            <w:r>
              <w:t>mikrobiom</w:t>
            </w:r>
            <w:proofErr w:type="spellEnd"/>
            <w:r>
              <w:t xml:space="preserve"> a </w:t>
            </w:r>
            <w:proofErr w:type="spellStart"/>
            <w:r>
              <w:t>metabolom</w:t>
            </w:r>
            <w:proofErr w:type="spellEnd"/>
            <w:r>
              <w:t xml:space="preserve"> trávicího traktu lidí i modelových organismů. </w:t>
            </w:r>
            <w:r w:rsidR="00274C84">
              <w:t xml:space="preserve">Více než 10letá zkušenost v oboru. </w:t>
            </w:r>
            <w:r w:rsidR="003D5DA9">
              <w:t xml:space="preserve">Kromě </w:t>
            </w:r>
            <w:proofErr w:type="spellStart"/>
            <w:r w:rsidR="003D5DA9">
              <w:t>ČZU</w:t>
            </w:r>
            <w:proofErr w:type="spellEnd"/>
            <w:r w:rsidR="003D5DA9">
              <w:t xml:space="preserve"> působil i na </w:t>
            </w:r>
            <w:r w:rsidR="00274C84">
              <w:t xml:space="preserve">prestižní </w:t>
            </w:r>
            <w:r w:rsidR="003D5DA9">
              <w:t>Glasgow University</w:t>
            </w:r>
            <w:r w:rsidR="00274C84">
              <w:t>, UK</w:t>
            </w:r>
            <w:r w:rsidR="003D5DA9">
              <w:t xml:space="preserve">. </w:t>
            </w:r>
            <w:r>
              <w:t xml:space="preserve">Řešitel </w:t>
            </w:r>
            <w:r w:rsidR="00F117B3">
              <w:t xml:space="preserve">a spoluřešitel </w:t>
            </w:r>
            <w:r>
              <w:t>národních grantů</w:t>
            </w:r>
            <w:r w:rsidR="00F117B3">
              <w:t xml:space="preserve"> i grantu H2020</w:t>
            </w:r>
            <w:r>
              <w:t xml:space="preserve">, školitel 8 Ph.D. studentů, více než </w:t>
            </w:r>
            <w:r w:rsidR="00F117B3">
              <w:t>7</w:t>
            </w:r>
            <w:r>
              <w:t xml:space="preserve">0 diplomových a bakalářských prací, </w:t>
            </w:r>
            <w:r w:rsidR="00F117B3">
              <w:t xml:space="preserve">garant 2 studijních programů a 4 předmětů na </w:t>
            </w:r>
            <w:proofErr w:type="spellStart"/>
            <w:r w:rsidR="00F117B3">
              <w:t>ČZU</w:t>
            </w:r>
            <w:proofErr w:type="spellEnd"/>
            <w:r w:rsidR="00875A6B">
              <w:t>. Autor 64 publikací s </w:t>
            </w:r>
            <w:proofErr w:type="spellStart"/>
            <w:r w:rsidR="00875A6B">
              <w:t>IF</w:t>
            </w:r>
            <w:proofErr w:type="spellEnd"/>
            <w:r w:rsidR="00875A6B">
              <w:t xml:space="preserve">, z toho </w:t>
            </w:r>
            <w:r w:rsidR="003C2210">
              <w:t xml:space="preserve">39 v Q1+Q2, více než </w:t>
            </w:r>
            <w:r w:rsidR="007D5279">
              <w:t>900</w:t>
            </w:r>
            <w:r w:rsidR="003C2210">
              <w:t xml:space="preserve"> citací (</w:t>
            </w:r>
            <w:proofErr w:type="spellStart"/>
            <w:r w:rsidR="003C2210">
              <w:t>WOS</w:t>
            </w:r>
            <w:proofErr w:type="spellEnd"/>
            <w:r w:rsidR="003C2210">
              <w:t>).</w:t>
            </w:r>
          </w:p>
        </w:tc>
      </w:tr>
      <w:tr w:rsidR="00C57A39" w:rsidTr="009555AB">
        <w:tc>
          <w:tcPr>
            <w:tcW w:w="1747" w:type="dxa"/>
          </w:tcPr>
          <w:p w:rsidR="00C57A39" w:rsidRDefault="00A06744" w:rsidP="00A06744">
            <w:pPr>
              <w:pStyle w:val="Nadpis11"/>
            </w:pPr>
            <w:r>
              <w:t xml:space="preserve">VÝZKUMNÉ </w:t>
            </w:r>
            <w:r w:rsidR="00274C84">
              <w:t>ZAMĚŘENÍ</w:t>
            </w:r>
          </w:p>
        </w:tc>
        <w:tc>
          <w:tcPr>
            <w:tcW w:w="447" w:type="dxa"/>
          </w:tcPr>
          <w:p w:rsidR="00C57A39" w:rsidRDefault="00C57A39"/>
        </w:tc>
        <w:tc>
          <w:tcPr>
            <w:tcW w:w="7553" w:type="dxa"/>
          </w:tcPr>
          <w:p w:rsidR="00A06744" w:rsidRDefault="00A06744" w:rsidP="00274C84">
            <w:pPr>
              <w:pStyle w:val="Textivotopisu"/>
              <w:rPr>
                <w:i/>
              </w:rPr>
            </w:pPr>
            <w:proofErr w:type="spellStart"/>
            <w:r>
              <w:t>M</w:t>
            </w:r>
            <w:r w:rsidR="00274C84">
              <w:t>etabolomika</w:t>
            </w:r>
            <w:proofErr w:type="spellEnd"/>
            <w:r w:rsidR="00274C84">
              <w:t xml:space="preserve"> (</w:t>
            </w:r>
            <w:proofErr w:type="spellStart"/>
            <w:r w:rsidR="00274C84">
              <w:t>GC</w:t>
            </w:r>
            <w:proofErr w:type="spellEnd"/>
            <w:r w:rsidR="00274C84">
              <w:t xml:space="preserve">-MS, </w:t>
            </w:r>
            <w:proofErr w:type="spellStart"/>
            <w:r w:rsidR="00274C84">
              <w:t>NMR</w:t>
            </w:r>
            <w:proofErr w:type="spellEnd"/>
            <w:r w:rsidR="00274C84">
              <w:t xml:space="preserve">, </w:t>
            </w:r>
            <w:proofErr w:type="spellStart"/>
            <w:r w:rsidR="00274C84">
              <w:t>LC</w:t>
            </w:r>
            <w:proofErr w:type="spellEnd"/>
            <w:r w:rsidR="00274C84">
              <w:t xml:space="preserve">-MS) a </w:t>
            </w:r>
            <w:proofErr w:type="spellStart"/>
            <w:r w:rsidR="00274C84">
              <w:t>chemometrika</w:t>
            </w:r>
            <w:proofErr w:type="spellEnd"/>
            <w:r w:rsidR="00274C84">
              <w:t xml:space="preserve"> v</w:t>
            </w:r>
            <w:r w:rsidR="00CB21A6">
              <w:t> zemědělských, potravinářských a klinických</w:t>
            </w:r>
            <w:r w:rsidR="00274C84">
              <w:t xml:space="preserve"> aplikacích</w:t>
            </w:r>
          </w:p>
          <w:p w:rsidR="00274C84" w:rsidRDefault="00A06744" w:rsidP="00274C84">
            <w:pPr>
              <w:pStyle w:val="Textivotopisu"/>
            </w:pPr>
            <w:r>
              <w:rPr>
                <w:i/>
              </w:rPr>
              <w:t>I</w:t>
            </w:r>
            <w:r w:rsidR="00274C84" w:rsidRPr="00274C84">
              <w:rPr>
                <w:i/>
              </w:rPr>
              <w:t>n vitro</w:t>
            </w:r>
            <w:r w:rsidR="00274C84">
              <w:t xml:space="preserve"> modely trávení</w:t>
            </w:r>
            <w:r w:rsidR="007D5279">
              <w:t>, včetně buněčných modelů</w:t>
            </w:r>
          </w:p>
          <w:p w:rsidR="00274C84" w:rsidRDefault="00A06744" w:rsidP="00274C84">
            <w:pPr>
              <w:pStyle w:val="Textivotopisu"/>
            </w:pPr>
            <w:r>
              <w:t>M</w:t>
            </w:r>
            <w:r w:rsidR="00274C84">
              <w:t xml:space="preserve">etabolismus </w:t>
            </w:r>
            <w:proofErr w:type="spellStart"/>
            <w:r w:rsidR="00274C84">
              <w:t>polyfenolů</w:t>
            </w:r>
            <w:proofErr w:type="spellEnd"/>
            <w:r w:rsidR="00274C84">
              <w:t xml:space="preserve"> v trávicím traktu</w:t>
            </w:r>
          </w:p>
          <w:p w:rsidR="00274C84" w:rsidRDefault="00A06744" w:rsidP="00A06744">
            <w:pPr>
              <w:pStyle w:val="Textivotopisu"/>
            </w:pPr>
            <w:proofErr w:type="spellStart"/>
            <w:r>
              <w:t>Mikrobiota</w:t>
            </w:r>
            <w:proofErr w:type="spellEnd"/>
            <w:r>
              <w:t xml:space="preserve"> trávicího traktu</w:t>
            </w:r>
          </w:p>
        </w:tc>
      </w:tr>
      <w:tr w:rsidR="00C57A39" w:rsidTr="009555AB">
        <w:tc>
          <w:tcPr>
            <w:tcW w:w="1747" w:type="dxa"/>
          </w:tcPr>
          <w:p w:rsidR="00C57A39" w:rsidRDefault="004A6B4A">
            <w:pPr>
              <w:pStyle w:val="Nadpis11"/>
            </w:pPr>
            <w:r>
              <w:t>Zaměstnání</w:t>
            </w:r>
          </w:p>
        </w:tc>
        <w:tc>
          <w:tcPr>
            <w:tcW w:w="447" w:type="dxa"/>
          </w:tcPr>
          <w:p w:rsidR="00C57A39" w:rsidRDefault="00C57A39"/>
        </w:tc>
        <w:tc>
          <w:tcPr>
            <w:tcW w:w="755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1221877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323577986"/>
                      <w:placeholder>
                        <w:docPart w:val="CBEA8CA6525C4C98AF22C766271D95AC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  <w:placeholder>
                            <w:docPart w:val="7CC1E228ECD64E799C8685EC5858D1F7"/>
                          </w:placeholder>
                        </w:sdtPr>
                        <w:sdtEndPr/>
                        <w:sdtContent>
                          <w:p w:rsidR="00C57A39" w:rsidRDefault="00A06744">
                            <w:pPr>
                              <w:pStyle w:val="Nadpis21"/>
                            </w:pPr>
                            <w:r>
                              <w:t>Docent zemědělské chemie</w:t>
                            </w:r>
                            <w:r w:rsidR="00875A6B">
                              <w:t xml:space="preserve">, </w:t>
                            </w:r>
                            <w:proofErr w:type="spellStart"/>
                            <w:r w:rsidR="00875A6B">
                              <w:t>ČZU</w:t>
                            </w:r>
                            <w:proofErr w:type="spellEnd"/>
                            <w:r w:rsidR="00875A6B">
                              <w:t xml:space="preserve"> v Praze</w:t>
                            </w:r>
                          </w:p>
                          <w:p w:rsidR="00C57A39" w:rsidRDefault="00A06744">
                            <w:pPr>
                              <w:pStyle w:val="Textivotopisu"/>
                            </w:pPr>
                            <w:r>
                              <w:t>2017-</w:t>
                            </w:r>
                          </w:p>
                          <w:p w:rsidR="006652CC" w:rsidRDefault="00A06744">
                            <w:r w:rsidRPr="006652CC">
                              <w:rPr>
                                <w:caps/>
                              </w:rPr>
                              <w:t>Katedra kvality a bezpečnosti potravin</w:t>
                            </w:r>
                          </w:p>
                          <w:p w:rsidR="003C2210" w:rsidRDefault="00875A6B">
                            <w:r>
                              <w:t>Školitel 5 studentů postgraduálního doktorského studia</w:t>
                            </w:r>
                            <w:r w:rsidR="003C2210">
                              <w:t xml:space="preserve">. Školitel specialista studentů doktorského studie 2. </w:t>
                            </w:r>
                            <w:proofErr w:type="spellStart"/>
                            <w:r w:rsidR="003C2210">
                              <w:t>LF</w:t>
                            </w:r>
                            <w:proofErr w:type="spellEnd"/>
                            <w:r w:rsidR="003C2210">
                              <w:t xml:space="preserve"> UK. V</w:t>
                            </w:r>
                            <w:r>
                              <w:t xml:space="preserve">edoucí výzkumné skupiny </w:t>
                            </w:r>
                            <w:proofErr w:type="spellStart"/>
                            <w:r w:rsidRPr="006652CC">
                              <w:rPr>
                                <w:i/>
                              </w:rPr>
                              <w:t>Agromics</w:t>
                            </w:r>
                            <w:proofErr w:type="spellEnd"/>
                            <w:r>
                              <w:t xml:space="preserve"> se zaměřením na </w:t>
                            </w:r>
                            <w:proofErr w:type="spellStart"/>
                            <w:r>
                              <w:t>metabolomiku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LC</w:t>
                            </w:r>
                            <w:proofErr w:type="spellEnd"/>
                            <w:r>
                              <w:t xml:space="preserve">-MS, </w:t>
                            </w:r>
                            <w:proofErr w:type="spellStart"/>
                            <w:r>
                              <w:t>GC</w:t>
                            </w:r>
                            <w:proofErr w:type="spellEnd"/>
                            <w:r>
                              <w:t xml:space="preserve">-MS, </w:t>
                            </w:r>
                            <w:proofErr w:type="spellStart"/>
                            <w:r>
                              <w:t>NMR</w:t>
                            </w:r>
                            <w:proofErr w:type="spellEnd"/>
                            <w:r>
                              <w:t>). Garant studijních programů v anglickém jazyce (</w:t>
                            </w:r>
                            <w:proofErr w:type="spellStart"/>
                            <w:r>
                              <w:t>AGRIFOM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AGRIFOB</w:t>
                            </w:r>
                            <w:proofErr w:type="spellEnd"/>
                            <w:r>
                              <w:t xml:space="preserve">), zasloužil se o vznik </w:t>
                            </w:r>
                            <w:r w:rsidR="003C2210">
                              <w:t>D</w:t>
                            </w:r>
                            <w:r>
                              <w:t xml:space="preserve">ouble </w:t>
                            </w:r>
                            <w:proofErr w:type="spellStart"/>
                            <w:r w:rsidR="003C2210">
                              <w:t>D</w:t>
                            </w:r>
                            <w:r>
                              <w:t>egree</w:t>
                            </w:r>
                            <w:proofErr w:type="spellEnd"/>
                            <w:r>
                              <w:t xml:space="preserve"> programu s 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Pisa. Vyučuje předmět </w:t>
                            </w:r>
                            <w:proofErr w:type="spellStart"/>
                            <w:r>
                              <w:t>Sustainability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Food </w:t>
                            </w:r>
                            <w:proofErr w:type="spellStart"/>
                            <w:r>
                              <w:t>Chain</w:t>
                            </w:r>
                            <w:proofErr w:type="spellEnd"/>
                            <w:r>
                              <w:t xml:space="preserve">, Výživová epidemiologie, </w:t>
                            </w:r>
                            <w:r w:rsidR="00BB4212">
                              <w:t xml:space="preserve">garantuje předměty </w:t>
                            </w:r>
                            <w:proofErr w:type="spellStart"/>
                            <w:r w:rsidR="00BB4212">
                              <w:t>Specialised</w:t>
                            </w:r>
                            <w:proofErr w:type="spellEnd"/>
                            <w:r w:rsidR="00BB4212">
                              <w:t xml:space="preserve"> </w:t>
                            </w:r>
                            <w:proofErr w:type="spellStart"/>
                            <w:r w:rsidR="00BB4212">
                              <w:t>T</w:t>
                            </w:r>
                            <w:r>
                              <w:t>raining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 w:rsidRPr="00875A6B">
                              <w:t>Advanced</w:t>
                            </w:r>
                            <w:proofErr w:type="spellEnd"/>
                            <w:r w:rsidRPr="00875A6B">
                              <w:t xml:space="preserve"> Technology in Food </w:t>
                            </w:r>
                            <w:proofErr w:type="spellStart"/>
                            <w:r w:rsidRPr="00875A6B">
                              <w:t>Processing</w:t>
                            </w:r>
                            <w:proofErr w:type="spellEnd"/>
                            <w:r>
                              <w:t xml:space="preserve">. Je členem oborových rad doktorských studijních programů na </w:t>
                            </w:r>
                            <w:proofErr w:type="spellStart"/>
                            <w:r>
                              <w:t>FTZ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TABM</w:t>
                            </w:r>
                            <w:proofErr w:type="spellEnd"/>
                            <w:r w:rsidR="003C2210">
                              <w:t xml:space="preserve">, ATS) a </w:t>
                            </w:r>
                            <w:proofErr w:type="spellStart"/>
                            <w:r w:rsidR="003C2210">
                              <w:t>FAPPZ</w:t>
                            </w:r>
                            <w:proofErr w:type="spellEnd"/>
                            <w:r w:rsidR="003C2210">
                              <w:t xml:space="preserve"> (Zemědělská chemie, Výživa a potraviny).</w:t>
                            </w:r>
                          </w:p>
                          <w:p w:rsidR="003C2210" w:rsidRDefault="003C2210">
                            <w:r>
                              <w:t xml:space="preserve">Řešitel nebo spoluřešitel 3 grantů </w:t>
                            </w:r>
                            <w:proofErr w:type="spellStart"/>
                            <w:r>
                              <w:t>NAZV</w:t>
                            </w:r>
                            <w:proofErr w:type="spellEnd"/>
                            <w:r w:rsidR="006652CC">
                              <w:t xml:space="preserve"> zaměřených na falšování potravin a využití </w:t>
                            </w:r>
                            <w:proofErr w:type="spellStart"/>
                            <w:r w:rsidR="006652CC">
                              <w:t>probiotik</w:t>
                            </w:r>
                            <w:proofErr w:type="spellEnd"/>
                            <w:r w:rsidR="006652CC">
                              <w:t xml:space="preserve"> u včel</w:t>
                            </w:r>
                            <w:r>
                              <w:t xml:space="preserve">, </w:t>
                            </w:r>
                            <w:r w:rsidR="006652CC">
                              <w:t>projektů</w:t>
                            </w:r>
                            <w:r>
                              <w:t xml:space="preserve"> H2020</w:t>
                            </w:r>
                            <w:r w:rsidR="006652CC">
                              <w:t xml:space="preserve"> – </w:t>
                            </w:r>
                            <w:proofErr w:type="spellStart"/>
                            <w:r w:rsidR="006652CC">
                              <w:t>HEDIMED</w:t>
                            </w:r>
                            <w:proofErr w:type="spellEnd"/>
                            <w:r w:rsidR="006652CC">
                              <w:t xml:space="preserve"> a projektu </w:t>
                            </w:r>
                            <w:proofErr w:type="spellStart"/>
                            <w:r w:rsidR="006652CC">
                              <w:t>AZV</w:t>
                            </w:r>
                            <w:proofErr w:type="spellEnd"/>
                            <w:r w:rsidR="006652CC">
                              <w:t xml:space="preserve">, zaměřených na využití </w:t>
                            </w:r>
                            <w:proofErr w:type="spellStart"/>
                            <w:r w:rsidR="006652CC">
                              <w:t>NMR</w:t>
                            </w:r>
                            <w:proofErr w:type="spellEnd"/>
                            <w:r w:rsidR="006652CC">
                              <w:t xml:space="preserve"> v diagnostice onemocnění trávicího traktu</w:t>
                            </w:r>
                            <w:r>
                              <w:t xml:space="preserve">, jednoho grantu </w:t>
                            </w:r>
                            <w:proofErr w:type="spellStart"/>
                            <w:r>
                              <w:t>GAČR</w:t>
                            </w:r>
                            <w:proofErr w:type="spellEnd"/>
                            <w:r w:rsidR="00BB4212">
                              <w:t xml:space="preserve"> zaměřeného na kat</w:t>
                            </w:r>
                            <w:r w:rsidR="006652CC">
                              <w:t>a</w:t>
                            </w:r>
                            <w:r w:rsidR="00BB4212">
                              <w:t>b</w:t>
                            </w:r>
                            <w:r w:rsidR="006652CC">
                              <w:t xml:space="preserve">olismus </w:t>
                            </w:r>
                            <w:proofErr w:type="spellStart"/>
                            <w:r w:rsidR="006652CC">
                              <w:t>polyfenolů</w:t>
                            </w:r>
                            <w:proofErr w:type="spellEnd"/>
                            <w:r w:rsidR="006652CC">
                              <w:t xml:space="preserve"> v lidském trávicím traktu.</w:t>
                            </w:r>
                          </w:p>
                          <w:p w:rsidR="003C2210" w:rsidRDefault="003C2210">
                            <w:r>
                              <w:t xml:space="preserve">Pravidelný přednášející na 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Pisa, v programu </w:t>
                            </w:r>
                            <w:proofErr w:type="spellStart"/>
                            <w:r>
                              <w:t>Laurea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magistrale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 w:rsidRPr="006652CC">
                              <w:rPr>
                                <w:i/>
                              </w:rPr>
                              <w:t>Biotecnologie</w:t>
                            </w:r>
                            <w:proofErr w:type="spellEnd"/>
                            <w:r w:rsidRPr="006652C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652CC">
                              <w:rPr>
                                <w:i/>
                              </w:rPr>
                              <w:t>vegetali</w:t>
                            </w:r>
                            <w:proofErr w:type="spellEnd"/>
                            <w:r w:rsidRPr="006652CC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6652CC">
                              <w:rPr>
                                <w:i/>
                              </w:rPr>
                              <w:t>microbiche</w:t>
                            </w:r>
                            <w:proofErr w:type="spellEnd"/>
                            <w:r>
                              <w:t xml:space="preserve"> a </w:t>
                            </w:r>
                            <w:r w:rsidR="006652CC">
                              <w:t xml:space="preserve">programu </w:t>
                            </w:r>
                            <w:proofErr w:type="spellStart"/>
                            <w:r w:rsidRPr="006652CC">
                              <w:rPr>
                                <w:i/>
                              </w:rPr>
                              <w:t>Biosicurezza</w:t>
                            </w:r>
                            <w:proofErr w:type="spellEnd"/>
                            <w:r w:rsidRPr="006652CC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6652CC">
                              <w:rPr>
                                <w:i/>
                              </w:rPr>
                              <w:t>qualita</w:t>
                            </w:r>
                            <w:proofErr w:type="spellEnd"/>
                            <w:r w:rsidRPr="006652C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652CC">
                              <w:rPr>
                                <w:i/>
                              </w:rPr>
                              <w:t>degli</w:t>
                            </w:r>
                            <w:proofErr w:type="spellEnd"/>
                            <w:r w:rsidRPr="006652C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652CC">
                              <w:rPr>
                                <w:i/>
                              </w:rPr>
                              <w:t>alimenti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652CC" w:rsidRDefault="003C2210">
                            <w:r>
                              <w:t xml:space="preserve">Přednáší na mezinárodních konferencích, člen </w:t>
                            </w:r>
                            <w:proofErr w:type="spellStart"/>
                            <w:r>
                              <w:t>COST</w:t>
                            </w:r>
                            <w:proofErr w:type="spellEnd"/>
                            <w:r>
                              <w:t xml:space="preserve"> akc</w:t>
                            </w:r>
                            <w:r w:rsidR="006652CC">
                              <w:t>í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POSITIVe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UNGAP</w:t>
                            </w:r>
                            <w:proofErr w:type="spellEnd"/>
                            <w:r>
                              <w:t xml:space="preserve">. Člen platformy </w:t>
                            </w:r>
                            <w:proofErr w:type="spellStart"/>
                            <w:r>
                              <w:t>EUPLANTCROPP</w:t>
                            </w:r>
                            <w:proofErr w:type="spellEnd"/>
                            <w:r w:rsidR="006652CC">
                              <w:t>.</w:t>
                            </w:r>
                          </w:p>
                          <w:p w:rsidR="00C57A39" w:rsidRDefault="006652CC">
                            <w:r>
                              <w:lastRenderedPageBreak/>
                              <w:t xml:space="preserve">Společník firmy </w:t>
                            </w:r>
                            <w:proofErr w:type="spellStart"/>
                            <w:r>
                              <w:t>Terpenix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, spin-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firmy </w:t>
                            </w:r>
                            <w:proofErr w:type="spellStart"/>
                            <w:r>
                              <w:t>ČZU</w:t>
                            </w:r>
                            <w:proofErr w:type="spellEnd"/>
                            <w:r>
                              <w:t>.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7CC1E228ECD64E799C8685EC5858D1F7"/>
                  </w:placeholder>
                  <w15:appearance w15:val="hidden"/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124918781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890338287"/>
                          <w:placeholder>
                            <w:docPart w:val="CBEA8CA6525C4C98AF22C766271D95AC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C57A39" w:rsidRDefault="003C2210">
                            <w:pPr>
                              <w:pStyle w:val="Nadpis21"/>
                            </w:pPr>
                            <w:proofErr w:type="spellStart"/>
                            <w:r>
                              <w:t>RESEARCH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ASSISTANT</w:t>
                            </w:r>
                            <w:proofErr w:type="spellEnd"/>
                            <w:r>
                              <w:t>, UNIVERSITY OF GLASGOW</w:t>
                            </w:r>
                          </w:p>
                          <w:p w:rsidR="00C57A39" w:rsidRDefault="006652CC">
                            <w:pPr>
                              <w:pStyle w:val="Textivotopisu"/>
                            </w:pPr>
                            <w:r>
                              <w:t>2016-2017</w:t>
                            </w:r>
                          </w:p>
                          <w:p w:rsidR="006652CC" w:rsidRDefault="006652CC" w:rsidP="006652CC">
                            <w:proofErr w:type="spellStart"/>
                            <w:r w:rsidRPr="006652CC">
                              <w:t>COLLEGE</w:t>
                            </w:r>
                            <w:proofErr w:type="spellEnd"/>
                            <w:r w:rsidRPr="006652CC">
                              <w:t xml:space="preserve"> OF </w:t>
                            </w:r>
                            <w:proofErr w:type="spellStart"/>
                            <w:r w:rsidRPr="006652CC">
                              <w:t>MEDICAL</w:t>
                            </w:r>
                            <w:proofErr w:type="spellEnd"/>
                            <w:r w:rsidRPr="006652CC">
                              <w:t xml:space="preserve">, </w:t>
                            </w:r>
                            <w:proofErr w:type="spellStart"/>
                            <w:r w:rsidRPr="006652CC">
                              <w:t>VETERINARY</w:t>
                            </w:r>
                            <w:proofErr w:type="spellEnd"/>
                            <w:r w:rsidRPr="006652CC">
                              <w:t xml:space="preserve"> &amp; </w:t>
                            </w:r>
                            <w:proofErr w:type="spellStart"/>
                            <w:r w:rsidRPr="006652CC">
                              <w:t>LIFE</w:t>
                            </w:r>
                            <w:proofErr w:type="spellEnd"/>
                            <w:r w:rsidRPr="006652CC">
                              <w:t xml:space="preserve"> </w:t>
                            </w:r>
                            <w:proofErr w:type="spellStart"/>
                            <w:r w:rsidRPr="006652CC">
                              <w:t>SCIENCES</w:t>
                            </w:r>
                            <w:proofErr w:type="spellEnd"/>
                          </w:p>
                          <w:p w:rsidR="003B2D00" w:rsidRDefault="006652CC" w:rsidP="006652CC">
                            <w:r>
                              <w:t xml:space="preserve">Laboratorní výzkum a každodenní management prestižního projektu </w:t>
                            </w:r>
                            <w:proofErr w:type="spellStart"/>
                            <w:r>
                              <w:t>BBSRC</w:t>
                            </w:r>
                            <w:proofErr w:type="spellEnd"/>
                            <w:r>
                              <w:t xml:space="preserve"> zaměřeného na katabolismus </w:t>
                            </w:r>
                            <w:proofErr w:type="spellStart"/>
                            <w:r>
                              <w:t>pol</w:t>
                            </w:r>
                            <w:r w:rsidR="003A40BA">
                              <w:t>yfenolů</w:t>
                            </w:r>
                            <w:proofErr w:type="spellEnd"/>
                            <w:r w:rsidR="00BB4212">
                              <w:t>, příprava klinické studie</w:t>
                            </w:r>
                            <w:r w:rsidR="003A40BA">
                              <w:t>. Zasloužil se o zaveden</w:t>
                            </w:r>
                            <w:r>
                              <w:t>í inovativních laboratorních postupů a vývo</w:t>
                            </w:r>
                            <w:r w:rsidR="003A40BA">
                              <w:t xml:space="preserve">j </w:t>
                            </w:r>
                            <w:proofErr w:type="spellStart"/>
                            <w:r w:rsidR="003A40BA">
                              <w:t>GC</w:t>
                            </w:r>
                            <w:proofErr w:type="spellEnd"/>
                            <w:r w:rsidR="003A40BA">
                              <w:t>-MS metody na stanovení met</w:t>
                            </w:r>
                            <w:r>
                              <w:t>a</w:t>
                            </w:r>
                            <w:r w:rsidR="003A40BA">
                              <w:t>b</w:t>
                            </w:r>
                            <w:r>
                              <w:t xml:space="preserve">olitů </w:t>
                            </w:r>
                            <w:proofErr w:type="spellStart"/>
                            <w:r>
                              <w:t>polyfenolů</w:t>
                            </w:r>
                            <w:proofErr w:type="spellEnd"/>
                            <w:r>
                              <w:t xml:space="preserve"> v biologických tekutinách a médiích.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956365622"/>
                          <w:placeholder>
                            <w:docPart w:val="3F7265C959ED4BD7A9EDD9BFF2E7DEEB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170775501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995237304"/>
                                  <w:placeholder>
                                    <w:docPart w:val="979D84AAAEBD4ED487A218518013B611"/>
                                  </w:placeholder>
                                </w:sdtPr>
                                <w:sdtEndPr/>
                                <w:sdtContent>
                                  <w:p w:rsidR="003B2D00" w:rsidRDefault="003B2D00" w:rsidP="003B2D00">
                                    <w:pPr>
                                      <w:pStyle w:val="Nadpis21"/>
                                    </w:pPr>
                                    <w:r w:rsidRPr="00724B9D">
                                      <w:t xml:space="preserve">DOCENT ZEMĚDĚLSKÉ CHEMIE, </w:t>
                                    </w:r>
                                    <w:proofErr w:type="spellStart"/>
                                    <w:r w:rsidRPr="00724B9D">
                                      <w:t>ČZU</w:t>
                                    </w:r>
                                    <w:proofErr w:type="spellEnd"/>
                                    <w:r w:rsidRPr="00724B9D">
                                      <w:t xml:space="preserve"> V</w:t>
                                    </w:r>
                                    <w:r>
                                      <w:t> </w:t>
                                    </w:r>
                                    <w:r w:rsidRPr="00724B9D">
                                      <w:t>PRAZE</w:t>
                                    </w:r>
                                  </w:p>
                                  <w:p w:rsidR="003B2D00" w:rsidRDefault="003B2D00" w:rsidP="003B2D00">
                                    <w:pPr>
                                      <w:pStyle w:val="Textivotopisu"/>
                                    </w:pPr>
                                    <w:r>
                                      <w:t>2013-2016</w:t>
                                    </w:r>
                                  </w:p>
                                  <w:p w:rsidR="003B2D00" w:rsidRPr="003A40BA" w:rsidRDefault="003B2D00" w:rsidP="003B2D00">
                                    <w:pPr>
                                      <w:rPr>
                                        <w:caps/>
                                      </w:rPr>
                                    </w:pPr>
                                    <w:r w:rsidRPr="003A40BA">
                                      <w:rPr>
                                        <w:caps/>
                                      </w:rPr>
                                      <w:t>KATEDRA MIKROBIOLOGIE, výživy a dietetiky</w:t>
                                    </w:r>
                                  </w:p>
                                  <w:p w:rsidR="003B2D00" w:rsidRDefault="003B2D00" w:rsidP="003B2D00">
                                    <w:r>
                                      <w:t>Školitel 3 studentů postgraduálního doktorského studia. Vyučující předmětu Živiny a živinové potřeby člověka, Potraviny, nápoje a výživové doplňky a Výživa a výživová politika. Garant odborných praxí. Člen správní rady Společnosti pro výživu</w:t>
                                    </w:r>
                                    <w:r w:rsidR="00EA0C83">
                                      <w:t xml:space="preserve"> (2012-2015)</w:t>
                                    </w:r>
                                    <w:r>
                                      <w:t xml:space="preserve"> a místopředseda redakční rady recenzovaného časopisu Výživa a potraviny.</w:t>
                                    </w:r>
                                    <w:r w:rsidR="00BB4212">
                                      <w:t xml:space="preserve"> </w:t>
                                    </w:r>
                                  </w:p>
                                  <w:p w:rsidR="003B2D00" w:rsidRDefault="00557244" w:rsidP="003B2D00">
                                    <w:r>
                                      <w:t>Č</w:t>
                                    </w:r>
                                    <w:r w:rsidR="003B2D00">
                                      <w:t xml:space="preserve">len </w:t>
                                    </w:r>
                                    <w:proofErr w:type="spellStart"/>
                                    <w:r w:rsidR="003B2D00">
                                      <w:t>COST</w:t>
                                    </w:r>
                                    <w:proofErr w:type="spellEnd"/>
                                    <w:r w:rsidR="003B2D00">
                                      <w:t xml:space="preserve"> akce </w:t>
                                    </w:r>
                                    <w:proofErr w:type="spellStart"/>
                                    <w:r w:rsidR="003B2D00">
                                      <w:t>INFOGEST</w:t>
                                    </w:r>
                                    <w:proofErr w:type="spellEnd"/>
                                  </w:p>
                                  <w:p w:rsidR="003B2D00" w:rsidRPr="001D4D94" w:rsidRDefault="003B2D00" w:rsidP="006652CC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>
                                      <w:t xml:space="preserve">Řešitel a spoluřešitel projektů </w:t>
                                    </w:r>
                                    <w:proofErr w:type="spellStart"/>
                                    <w:r>
                                      <w:t>COST</w:t>
                                    </w:r>
                                    <w:proofErr w:type="spellEnd"/>
                                    <w:r>
                                      <w:t xml:space="preserve"> CZ (MŠMT) zaměřený na výzkum trávicích procesů, </w:t>
                                    </w:r>
                                    <w:proofErr w:type="spellStart"/>
                                    <w:r>
                                      <w:t>NAZV</w:t>
                                    </w:r>
                                    <w:proofErr w:type="spellEnd"/>
                                    <w:r>
                                      <w:t xml:space="preserve"> na </w:t>
                                    </w:r>
                                    <w:proofErr w:type="spellStart"/>
                                    <w:r>
                                      <w:t>mikrobiotu</w:t>
                                    </w:r>
                                    <w:proofErr w:type="spellEnd"/>
                                    <w:r>
                                      <w:t xml:space="preserve"> včel a </w:t>
                                    </w:r>
                                    <w:proofErr w:type="spellStart"/>
                                    <w:r>
                                      <w:t>GAČR</w:t>
                                    </w:r>
                                    <w:proofErr w:type="spellEnd"/>
                                    <w:r>
                                      <w:t xml:space="preserve"> na výzkum purinů v potravinách, podílel se jako člen týmu na </w:t>
                                    </w:r>
                                    <w:r w:rsidR="00557244">
                                      <w:t>získání a řešení investičního projektu</w:t>
                                    </w:r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projektu</w:t>
                                    </w:r>
                                    <w:proofErr w:type="spellEnd"/>
                                    <w:r>
                                      <w:t xml:space="preserve"> OP </w:t>
                                    </w:r>
                                    <w:proofErr w:type="spellStart"/>
                                    <w:r>
                                      <w:t>VaVpI</w:t>
                                    </w:r>
                                    <w:proofErr w:type="spellEnd"/>
                                    <w:r>
                                      <w:t xml:space="preserve"> – vybudování </w:t>
                                    </w:r>
                                    <w:r w:rsidRPr="003B2D00">
                                      <w:t>Mezifakultní</w:t>
                                    </w:r>
                                    <w:r>
                                      <w:t>ho</w:t>
                                    </w:r>
                                    <w:r w:rsidRPr="003B2D00">
                                      <w:t xml:space="preserve"> centr</w:t>
                                    </w:r>
                                    <w:r>
                                      <w:t>a</w:t>
                                    </w:r>
                                    <w:r w:rsidRPr="003B2D00">
                                      <w:t xml:space="preserve"> pokročilé analýzy</w:t>
                                    </w:r>
                                    <w:r>
                                      <w:t xml:space="preserve"> zemědělských produktů v hodnotě 63 mil. Kč.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312477008"/>
                          <w:placeholder>
                            <w:docPart w:val="6E1D58A1A2FB43BDB80C652E4AAA603B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3B2D00" w:rsidRDefault="00445A0D">
                            <w:pPr>
                              <w:pStyle w:val="Nadpis21"/>
                            </w:pPr>
                            <w:r>
                              <w:t>TECHNIK</w:t>
                            </w:r>
                            <w:r w:rsidR="003B2D00">
                              <w:t xml:space="preserve">, </w:t>
                            </w:r>
                            <w:proofErr w:type="spellStart"/>
                            <w:r w:rsidRPr="00724B9D">
                              <w:t>ČZU</w:t>
                            </w:r>
                            <w:proofErr w:type="spellEnd"/>
                            <w:r w:rsidRPr="00724B9D">
                              <w:t xml:space="preserve"> V</w:t>
                            </w:r>
                            <w:r>
                              <w:t> </w:t>
                            </w:r>
                            <w:r w:rsidRPr="00724B9D">
                              <w:t>PRAZE</w:t>
                            </w:r>
                          </w:p>
                          <w:p w:rsidR="003B2D00" w:rsidRDefault="00445A0D">
                            <w:pPr>
                              <w:pStyle w:val="Textivotopisu"/>
                            </w:pPr>
                            <w:r>
                              <w:t>2007-2013</w:t>
                            </w:r>
                          </w:p>
                          <w:p w:rsidR="001D4D94" w:rsidRPr="003A40BA" w:rsidRDefault="001D4D94" w:rsidP="001D4D94">
                            <w:pPr>
                              <w:rPr>
                                <w:caps/>
                              </w:rPr>
                            </w:pPr>
                            <w:r w:rsidRPr="003A40BA">
                              <w:rPr>
                                <w:caps/>
                              </w:rPr>
                              <w:t>KATEDRA MIKROBIOLOGIE, výživy a dietetiky</w:t>
                            </w:r>
                          </w:p>
                          <w:p w:rsidR="00EA0C83" w:rsidRDefault="001D4D94" w:rsidP="001D4D94">
                            <w:r>
                              <w:t xml:space="preserve">Laboratorní výzkum, </w:t>
                            </w:r>
                            <w:proofErr w:type="spellStart"/>
                            <w:r>
                              <w:t>HPLC</w:t>
                            </w:r>
                            <w:proofErr w:type="spellEnd"/>
                            <w:r>
                              <w:t xml:space="preserve"> analýza (organické kyseliny, purinové báze, vitaminy), výuka cvičení předmětů katedry, zejména zaměřených na výživu zvířat. </w:t>
                            </w:r>
                            <w:proofErr w:type="spellStart"/>
                            <w:r>
                              <w:t>GC</w:t>
                            </w:r>
                            <w:proofErr w:type="spellEnd"/>
                            <w:r>
                              <w:t xml:space="preserve">-MS analýza rostlinných silic, vedení </w:t>
                            </w:r>
                            <w:proofErr w:type="spellStart"/>
                            <w:r>
                              <w:t>DP</w:t>
                            </w:r>
                            <w:proofErr w:type="spellEnd"/>
                            <w:r>
                              <w:t xml:space="preserve"> a BC prací.</w:t>
                            </w:r>
                          </w:p>
                          <w:p w:rsidR="00C57A39" w:rsidRDefault="00EA0C83" w:rsidP="00EA0C83">
                            <w:r>
                              <w:t xml:space="preserve">Podílel se na řešení rozvojového projektu „Udržitelný rozvoj v komunitě </w:t>
                            </w:r>
                            <w:proofErr w:type="spellStart"/>
                            <w:r>
                              <w:t>Phong</w:t>
                            </w:r>
                            <w:proofErr w:type="spellEnd"/>
                            <w:r>
                              <w:t xml:space="preserve"> My (Vietnam), výzkum a osvěta v oblasti mikrobiologické kvality vody a posklizňových kontaminantů.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A39" w:rsidTr="009555AB">
        <w:tc>
          <w:tcPr>
            <w:tcW w:w="1747" w:type="dxa"/>
          </w:tcPr>
          <w:p w:rsidR="00C57A39" w:rsidRDefault="0067523F">
            <w:pPr>
              <w:pStyle w:val="Nadpis11"/>
            </w:pPr>
            <w:r>
              <w:lastRenderedPageBreak/>
              <w:t>Vzdělání</w:t>
            </w:r>
          </w:p>
        </w:tc>
        <w:tc>
          <w:tcPr>
            <w:tcW w:w="447" w:type="dxa"/>
          </w:tcPr>
          <w:p w:rsidR="00C57A39" w:rsidRDefault="00C57A39"/>
        </w:tc>
        <w:tc>
          <w:tcPr>
            <w:tcW w:w="755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24953765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939212343"/>
                  <w:placeholder>
                    <w:docPart w:val="CBEA8CA6525C4C98AF22C766271D95AC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691765356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126388115"/>
                          <w:placeholder>
                            <w:docPart w:val="7CC1E228ECD64E799C8685EC5858D1F7"/>
                          </w:placeholder>
                        </w:sdtPr>
                        <w:sdtEndPr/>
                        <w:sdtContent>
                          <w:p w:rsidR="00C57A39" w:rsidRDefault="00EA0C83">
                            <w:pPr>
                              <w:pStyle w:val="Nadpis21"/>
                            </w:pPr>
                            <w:proofErr w:type="spellStart"/>
                            <w:r>
                              <w:t>ČZU</w:t>
                            </w:r>
                            <w:proofErr w:type="spellEnd"/>
                            <w:r>
                              <w:t xml:space="preserve"> v</w:t>
                            </w:r>
                            <w:r w:rsidR="004A6B4A">
                              <w:t> </w:t>
                            </w:r>
                            <w:r>
                              <w:t>Praze</w:t>
                            </w:r>
                            <w:r w:rsidR="004A6B4A">
                              <w:t xml:space="preserve"> – Ph.d. studium</w:t>
                            </w:r>
                          </w:p>
                          <w:p w:rsidR="003A40BA" w:rsidRDefault="009D2362" w:rsidP="003A40BA">
                            <w:pPr>
                              <w:pStyle w:val="Textivotopisu"/>
                            </w:pPr>
                            <w:r>
                              <w:t>2002</w:t>
                            </w:r>
                            <w:r w:rsidR="003A40BA">
                              <w:t>-20</w:t>
                            </w:r>
                            <w:r w:rsidR="00EA0C83">
                              <w:t>0</w:t>
                            </w:r>
                            <w:r w:rsidR="00393794">
                              <w:t>6</w:t>
                            </w:r>
                          </w:p>
                          <w:p w:rsidR="003A40BA" w:rsidRPr="00EA0C83" w:rsidRDefault="00EA0C83" w:rsidP="003A40BA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INSTITUT tropického a subtropického zemědělství</w:t>
                            </w:r>
                          </w:p>
                          <w:p w:rsidR="00EA0C83" w:rsidRDefault="00EA0C83" w:rsidP="00445A0D">
                            <w:r>
                              <w:t xml:space="preserve">Student programu Zemědělství v tropech </w:t>
                            </w:r>
                            <w:r w:rsidR="004A6B4A">
                              <w:t>a subtropech, disertační</w:t>
                            </w:r>
                            <w:r w:rsidR="00393794">
                              <w:t xml:space="preserve"> práce</w:t>
                            </w:r>
                            <w:r>
                              <w:t xml:space="preserve"> </w:t>
                            </w:r>
                            <w:r w:rsidR="004A6B4A">
                              <w:t xml:space="preserve">zaměřená na účinky a chemismus silic rostliny </w:t>
                            </w:r>
                            <w:r w:rsidR="00557244">
                              <w:t>Čer</w:t>
                            </w:r>
                            <w:r w:rsidR="004A6B4A">
                              <w:t xml:space="preserve">nucha setá, </w:t>
                            </w:r>
                            <w:proofErr w:type="spellStart"/>
                            <w:r w:rsidR="004A6B4A" w:rsidRPr="004A6B4A">
                              <w:rPr>
                                <w:i/>
                              </w:rPr>
                              <w:t>Nigella</w:t>
                            </w:r>
                            <w:proofErr w:type="spellEnd"/>
                            <w:r w:rsidR="004A6B4A" w:rsidRPr="004A6B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4A6B4A" w:rsidRPr="004A6B4A">
                              <w:rPr>
                                <w:i/>
                              </w:rPr>
                              <w:t>sativa</w:t>
                            </w:r>
                            <w:proofErr w:type="spellEnd"/>
                            <w:r w:rsidR="004A6B4A">
                              <w:t xml:space="preserve"> (školitel prof. Ladislav Kokoška). </w:t>
                            </w:r>
                            <w:proofErr w:type="spellStart"/>
                            <w:r w:rsidR="004A6B4A">
                              <w:t>Ziskaný</w:t>
                            </w:r>
                            <w:proofErr w:type="spellEnd"/>
                            <w:r w:rsidR="004A6B4A">
                              <w:t xml:space="preserve"> titul: Ph.D.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75944944"/>
                  <w:placeholder>
                    <w:docPart w:val="D967B3BE7A434EC494DBFDD65C205801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256725738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841593124"/>
                          <w:placeholder>
                            <w:docPart w:val="286052D21FD34915A888586C04C7A53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122008273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748998391"/>
                                  <w:placeholder>
                                    <w:docPart w:val="52CB455714CC4AA7B30960DF677B0FFF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EastAsia" w:hAnsiTheme="minorHAnsi" w:cstheme="minorBidi"/>
                                        <w:b w:val="0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id w:val="908428178"/>
                                      <w:placeholder>
                                        <w:docPart w:val="2EFFB6E203ED4CB28AA32EDD8C827419"/>
                                      </w:placeholder>
                                    </w:sdtPr>
                                    <w:sdtEndPr/>
                                    <w:sdtContent>
                                      <w:p w:rsidR="004A6B4A" w:rsidRDefault="004A6B4A" w:rsidP="004A6B4A">
                                        <w:pPr>
                                          <w:pStyle w:val="Nadpis21"/>
                                        </w:pPr>
                                        <w:proofErr w:type="spellStart"/>
                                        <w:r>
                                          <w:t>ČZU</w:t>
                                        </w:r>
                                        <w:proofErr w:type="spellEnd"/>
                                        <w:r>
                                          <w:t xml:space="preserve"> v Praze – ing. studium</w:t>
                                        </w:r>
                                      </w:p>
                                      <w:p w:rsidR="004A6B4A" w:rsidRDefault="004A6B4A" w:rsidP="004A6B4A">
                                        <w:pPr>
                                          <w:pStyle w:val="Textivotopisu"/>
                                        </w:pPr>
                                        <w:r>
                                          <w:t>1997-2002</w:t>
                                        </w:r>
                                      </w:p>
                                      <w:p w:rsidR="004A6B4A" w:rsidRPr="00EA0C83" w:rsidRDefault="004A6B4A" w:rsidP="004A6B4A">
                                        <w:pPr>
                                          <w:rPr>
                                            <w:caps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</w:rPr>
                                          <w:t>INSTITUT tropického a subtropického zemědělství</w:t>
                                        </w:r>
                                      </w:p>
                                      <w:p w:rsidR="00EA0C83" w:rsidRPr="004A6B4A" w:rsidRDefault="004A6B4A" w:rsidP="00EA0C83">
                                        <w:pPr>
                                          <w:rPr>
                                            <w:rFonts w:eastAsiaTheme="minorEastAsia"/>
                                          </w:rPr>
                                        </w:pPr>
                                        <w:r>
                                          <w:lastRenderedPageBreak/>
                                          <w:t xml:space="preserve">Student programu Zemědělství v tropech a subtropech, </w:t>
                                        </w:r>
                                        <w:proofErr w:type="spellStart"/>
                                        <w:r>
                                          <w:t>DP</w:t>
                                        </w:r>
                                        <w:proofErr w:type="spellEnd"/>
                                        <w:r>
                                          <w:t xml:space="preserve"> práci zpracovával na téma biologické aktivity čínských léčivých rostlin (školitel prof. Ladislav Kokoška). Získaný titul: Ing.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738675844"/>
                  <w:placeholder>
                    <w:docPart w:val="5C017C02C9894D8D971DE0C43D5016B3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962264352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909056260"/>
                          <w:placeholder>
                            <w:docPart w:val="34D8B782A5554F8F817AA659E209F27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-815803298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2063285475"/>
                                  <w:placeholder>
                                    <w:docPart w:val="382E8156702E4354AA95344A83F79A9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EastAsia" w:hAnsiTheme="minorHAnsi" w:cstheme="minorBidi"/>
                                        <w:b w:val="0"/>
                                        <w:bCs w:val="0"/>
                                        <w:caps w:val="0"/>
                                        <w:color w:val="595959" w:themeColor="text1" w:themeTint="A6"/>
                                        <w14:ligatures w14:val="none"/>
                                      </w:rPr>
                                      <w:id w:val="432707105"/>
                                      <w:placeholder>
                                        <w:docPart w:val="23D5AFF306FC4DB9A380A9A6E9B08AFC"/>
                                      </w:placeholder>
                                    </w:sdtPr>
                                    <w:sdtEndPr/>
                                    <w:sdtContent>
                                      <w:p w:rsidR="00EA0C83" w:rsidRDefault="00EA0C83" w:rsidP="00EA0C83">
                                        <w:pPr>
                                          <w:pStyle w:val="Nadpis21"/>
                                        </w:pPr>
                                        <w:proofErr w:type="gramStart"/>
                                        <w:r>
                                          <w:t xml:space="preserve">Gymnázium </w:t>
                                        </w:r>
                                        <w:proofErr w:type="spellStart"/>
                                        <w:r>
                                          <w:t>F.X.ŠALDY</w:t>
                                        </w:r>
                                        <w:proofErr w:type="spellEnd"/>
                                        <w:proofErr w:type="gramEnd"/>
                                      </w:p>
                                      <w:p w:rsidR="00EA0C83" w:rsidRPr="009D2362" w:rsidRDefault="00EA0C83" w:rsidP="009D2362">
                                        <w:pPr>
                                          <w:pStyle w:val="Textivotopisu"/>
                                        </w:pPr>
                                        <w:r>
                                          <w:t>199</w:t>
                                        </w:r>
                                        <w:r w:rsidR="009D2362">
                                          <w:t>2</w:t>
                                        </w:r>
                                        <w:r>
                                          <w:t>-</w:t>
                                        </w:r>
                                        <w:r w:rsidR="009D2362">
                                          <w:t>1997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p w:rsidR="00C57A39" w:rsidRDefault="009D2362" w:rsidP="009D2362">
                            <w:r>
                              <w:t xml:space="preserve">Výuka </w:t>
                            </w:r>
                            <w:r w:rsidR="00053545">
                              <w:t xml:space="preserve">vybraných předmětů </w:t>
                            </w:r>
                            <w:r>
                              <w:t>v německém jazyce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A39" w:rsidTr="009555AB">
        <w:tc>
          <w:tcPr>
            <w:tcW w:w="1747" w:type="dxa"/>
          </w:tcPr>
          <w:p w:rsidR="00C57A39" w:rsidRDefault="009545B3">
            <w:pPr>
              <w:pStyle w:val="Nadpis11"/>
            </w:pPr>
            <w:r>
              <w:lastRenderedPageBreak/>
              <w:t>projekty</w:t>
            </w:r>
          </w:p>
        </w:tc>
        <w:tc>
          <w:tcPr>
            <w:tcW w:w="447" w:type="dxa"/>
          </w:tcPr>
          <w:p w:rsidR="00C57A39" w:rsidRDefault="00C57A39"/>
        </w:tc>
        <w:tc>
          <w:tcPr>
            <w:tcW w:w="7553" w:type="dxa"/>
          </w:tcPr>
          <w:p w:rsidR="002E34EB" w:rsidRDefault="002E34EB" w:rsidP="00BA490B">
            <w:r>
              <w:t>V současnosti jsem řešitelem nebo spoluřešitelem 4 projektů, včetn</w:t>
            </w:r>
            <w:r w:rsidR="00557244">
              <w:t>ě EU projektu H2020, kde působí</w:t>
            </w:r>
            <w:r>
              <w:t xml:space="preserve"> jako vedoucí pracovního balíčku pro klinickou </w:t>
            </w:r>
            <w:proofErr w:type="spellStart"/>
            <w:r>
              <w:t>metabolomiku</w:t>
            </w:r>
            <w:proofErr w:type="spellEnd"/>
            <w:r>
              <w:t xml:space="preserve">. V minulosti byl v roli řešitele nebo spoluřešitele u 6 projektů, včetně 2 projektů </w:t>
            </w:r>
            <w:proofErr w:type="spellStart"/>
            <w:r>
              <w:t>GA</w:t>
            </w:r>
            <w:proofErr w:type="spellEnd"/>
            <w:r>
              <w:t xml:space="preserve"> ČR. </w:t>
            </w:r>
            <w:r w:rsidR="00557244">
              <w:t>Kromě toho působil a působí</w:t>
            </w:r>
            <w:r>
              <w:t xml:space="preserve"> v roli dalšího pracovníka u </w:t>
            </w:r>
            <w:r w:rsidR="00557244">
              <w:t>osmi</w:t>
            </w:r>
            <w:r>
              <w:t xml:space="preserve"> projektů, v současnosti projektů </w:t>
            </w:r>
            <w:proofErr w:type="spellStart"/>
            <w:r>
              <w:t>ME</w:t>
            </w:r>
            <w:r w:rsidR="00557244">
              <w:t>TROFOOD</w:t>
            </w:r>
            <w:proofErr w:type="spellEnd"/>
            <w:r w:rsidR="00557244">
              <w:t xml:space="preserve">, </w:t>
            </w:r>
            <w:proofErr w:type="spellStart"/>
            <w:r w:rsidR="00557244">
              <w:t>NUTRISK</w:t>
            </w:r>
            <w:proofErr w:type="spellEnd"/>
            <w:r w:rsidR="00557244">
              <w:t xml:space="preserve"> a projektů </w:t>
            </w:r>
            <w:proofErr w:type="spellStart"/>
            <w:r w:rsidR="00557244">
              <w:t>NAZB</w:t>
            </w:r>
            <w:proofErr w:type="spellEnd"/>
            <w:r w:rsidR="00557244">
              <w:t xml:space="preserve">. Jím vedený tým </w:t>
            </w:r>
            <w:proofErr w:type="spellStart"/>
            <w:r w:rsidR="00557244">
              <w:t>Agromics</w:t>
            </w:r>
            <w:proofErr w:type="spellEnd"/>
            <w:r w:rsidR="00FA5EB4">
              <w:t xml:space="preserve"> </w:t>
            </w:r>
            <w:r w:rsidR="00557244">
              <w:t>působí</w:t>
            </w:r>
            <w:r w:rsidR="00FA5EB4">
              <w:t xml:space="preserve"> jako externí servisní laboratoř pro projekty University </w:t>
            </w:r>
            <w:proofErr w:type="spellStart"/>
            <w:r w:rsidR="00FA5EB4">
              <w:t>of</w:t>
            </w:r>
            <w:proofErr w:type="spellEnd"/>
            <w:r w:rsidR="00FA5EB4">
              <w:t xml:space="preserve"> Glasgow (projekt </w:t>
            </w:r>
            <w:proofErr w:type="spellStart"/>
            <w:r w:rsidR="00FA5EB4" w:rsidRPr="00FA5EB4">
              <w:t>Helmsley</w:t>
            </w:r>
            <w:proofErr w:type="spellEnd"/>
            <w:r w:rsidR="00FA5EB4" w:rsidRPr="00FA5EB4">
              <w:t xml:space="preserve"> </w:t>
            </w:r>
            <w:proofErr w:type="spellStart"/>
            <w:r w:rsidR="00FA5EB4" w:rsidRPr="00FA5EB4">
              <w:t>Charitable</w:t>
            </w:r>
            <w:proofErr w:type="spellEnd"/>
            <w:r w:rsidR="00FA5EB4" w:rsidRPr="00FA5EB4">
              <w:t xml:space="preserve"> Trust</w:t>
            </w:r>
            <w:r w:rsidR="00FA5EB4">
              <w:t xml:space="preserve">), </w:t>
            </w:r>
            <w:proofErr w:type="spellStart"/>
            <w:r w:rsidR="00FA5EB4">
              <w:t>Wageningen</w:t>
            </w:r>
            <w:proofErr w:type="spellEnd"/>
            <w:r w:rsidR="00FA5EB4">
              <w:t xml:space="preserve"> University, FN Motol a další.</w:t>
            </w:r>
          </w:p>
          <w:p w:rsidR="004E4DE8" w:rsidRPr="003E2703" w:rsidRDefault="004E4DE8" w:rsidP="00BA490B">
            <w:pPr>
              <w:pStyle w:val="Nadpis21"/>
            </w:pPr>
            <w:r w:rsidRPr="003E2703">
              <w:t xml:space="preserve">SOUČASNĚ </w:t>
            </w:r>
            <w:r w:rsidRPr="00BA490B">
              <w:t>ŘEŠENÉ</w:t>
            </w:r>
            <w:r w:rsidRPr="003E2703">
              <w:t xml:space="preserve"> PROJEKTY</w:t>
            </w:r>
          </w:p>
          <w:p w:rsidR="00D11885" w:rsidRDefault="00D11885" w:rsidP="00E6584F">
            <w:r>
              <w:t xml:space="preserve">QK21010088 Vývoj prostředku na podporu včelí imunity na bázi </w:t>
            </w:r>
            <w:proofErr w:type="spellStart"/>
            <w:r>
              <w:t>probiotik</w:t>
            </w:r>
            <w:proofErr w:type="spellEnd"/>
            <w:r>
              <w:t>, spolu s technologií jeho výroby a potravinářským využitím vedlejšího produktu, Poskytovatel: Ministerstvo zemědělství. Období řešení projektu: 2021 – 2025</w:t>
            </w:r>
            <w:r w:rsidR="002E34EB">
              <w:t>, řešitel</w:t>
            </w:r>
          </w:p>
          <w:p w:rsidR="00D11885" w:rsidRDefault="00D11885" w:rsidP="00E6584F">
            <w:r w:rsidRPr="00D11885">
              <w:t xml:space="preserve">H2020 874864 </w:t>
            </w:r>
            <w:proofErr w:type="spellStart"/>
            <w:r w:rsidRPr="00D11885">
              <w:t>HEDIMED</w:t>
            </w:r>
            <w:proofErr w:type="spellEnd"/>
            <w:r w:rsidRPr="00D11885">
              <w:t xml:space="preserve">, </w:t>
            </w:r>
            <w:proofErr w:type="spellStart"/>
            <w:r w:rsidRPr="00D11885">
              <w:t>Human</w:t>
            </w:r>
            <w:proofErr w:type="spellEnd"/>
            <w:r w:rsidRPr="00D11885">
              <w:t xml:space="preserve"> </w:t>
            </w:r>
            <w:proofErr w:type="spellStart"/>
            <w:r w:rsidRPr="00D11885">
              <w:t>exposomic</w:t>
            </w:r>
            <w:proofErr w:type="spellEnd"/>
            <w:r w:rsidRPr="00D11885">
              <w:t xml:space="preserve"> </w:t>
            </w:r>
            <w:proofErr w:type="spellStart"/>
            <w:r w:rsidRPr="00D11885">
              <w:t>determinants</w:t>
            </w:r>
            <w:proofErr w:type="spellEnd"/>
            <w:r w:rsidRPr="00D11885">
              <w:t xml:space="preserve"> </w:t>
            </w:r>
            <w:proofErr w:type="spellStart"/>
            <w:r w:rsidRPr="00D11885">
              <w:t>of</w:t>
            </w:r>
            <w:proofErr w:type="spellEnd"/>
            <w:r w:rsidRPr="00D11885">
              <w:t xml:space="preserve"> </w:t>
            </w:r>
            <w:proofErr w:type="spellStart"/>
            <w:r w:rsidRPr="00D11885">
              <w:t>immune</w:t>
            </w:r>
            <w:proofErr w:type="spellEnd"/>
            <w:r w:rsidRPr="00D11885">
              <w:t xml:space="preserve"> </w:t>
            </w:r>
            <w:proofErr w:type="spellStart"/>
            <w:r w:rsidRPr="00D11885">
              <w:t>me</w:t>
            </w:r>
            <w:r>
              <w:t>diated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>. Poskytovatel: Evropská unie. Období řešení projektu: 2020 – 2024</w:t>
            </w:r>
            <w:r w:rsidR="002E34EB">
              <w:t>, spoluřešitel</w:t>
            </w:r>
          </w:p>
          <w:p w:rsidR="00D11885" w:rsidRDefault="00D11885" w:rsidP="00E6584F">
            <w:r>
              <w:t xml:space="preserve">NU21-01-0008: Vliv </w:t>
            </w:r>
            <w:proofErr w:type="spellStart"/>
            <w:r>
              <w:t>nízkosacharidové</w:t>
            </w:r>
            <w:proofErr w:type="spellEnd"/>
            <w:r>
              <w:t xml:space="preserve"> diety na kontrolu diabetu 1. typu a rozvoj ostrůvkové autoimunity, Poskytovatel: Ministerstvo zdravotnictví. Období řešení projektu: 2021 – 2024</w:t>
            </w:r>
            <w:r w:rsidR="002E34EB">
              <w:t>, spoluřešitel</w:t>
            </w:r>
          </w:p>
          <w:p w:rsidR="00D11885" w:rsidRDefault="00D11885" w:rsidP="00E6584F">
            <w:r>
              <w:t>LTC19008: Vstřebávání a metabolismus léčiv ze skupiny rostlinných fenylpropanoidů v gastrointestinálním traktu, Poskytovatel: Ministerstvo školství, mládeže a tělovýchovy. Období řešení projektu: 2019 – 2021</w:t>
            </w:r>
            <w:r w:rsidR="002E34EB">
              <w:t>, řešitel</w:t>
            </w:r>
          </w:p>
          <w:p w:rsidR="004E4DE8" w:rsidRDefault="004E4DE8" w:rsidP="00E6584F">
            <w:pPr>
              <w:pStyle w:val="Nadpis21"/>
            </w:pPr>
            <w:r>
              <w:t xml:space="preserve">V MINULOSTI ŘEŠENÉ PROJEKTY </w:t>
            </w:r>
          </w:p>
          <w:p w:rsidR="002E34EB" w:rsidRDefault="002E34EB" w:rsidP="00E6584F">
            <w:r>
              <w:t>GA16-07193S: Protizánětlivá aktivita vybraných stilbenů, 2-arylbenzofuranů a jejich metabolitů. Poskytovatel: Grantová agentura České republiky. Období řešení projektu: 2016 – 2019, spoluřešitel</w:t>
            </w:r>
          </w:p>
          <w:p w:rsidR="002E34EB" w:rsidRDefault="002E34EB" w:rsidP="00E6584F">
            <w:r>
              <w:t>QJ1610248: Dlouhověkost včel a její úloha v udržitelném chovu, Poskytovatel: Ministerstvo zemědělství. Období řešení projektu: 2016 – 2018, spoluřešitel</w:t>
            </w:r>
          </w:p>
          <w:p w:rsidR="002E34EB" w:rsidRDefault="002E34EB" w:rsidP="00E6584F">
            <w:r>
              <w:t xml:space="preserve">QJ1530148: Management zamezující šíření rezistence roztoče </w:t>
            </w:r>
            <w:proofErr w:type="spellStart"/>
            <w:r>
              <w:t>Varroa</w:t>
            </w:r>
            <w:proofErr w:type="spellEnd"/>
            <w:r>
              <w:t xml:space="preserve"> </w:t>
            </w:r>
            <w:proofErr w:type="spellStart"/>
            <w:r>
              <w:t>destructor</w:t>
            </w:r>
            <w:proofErr w:type="spellEnd"/>
            <w:r>
              <w:t xml:space="preserve"> k akaricidním přípravkům. Poskytovatel: Ministerstvo zemědělství. Období řešení projektu: 2015 – 2018, spoluřešitel</w:t>
            </w:r>
          </w:p>
          <w:p w:rsidR="002E34EB" w:rsidRDefault="002E34EB" w:rsidP="002E34EB">
            <w:pPr>
              <w:pStyle w:val="Textivotopisu"/>
              <w:ind w:right="1008"/>
            </w:pPr>
            <w:r>
              <w:t xml:space="preserve">LD14070: Adhesivní vlastnosti probiotických kmenů k buňkám střevní </w:t>
            </w:r>
            <w:proofErr w:type="spellStart"/>
            <w:r>
              <w:t>muk</w:t>
            </w:r>
            <w:r w:rsidR="00557244">
              <w:t>ó</w:t>
            </w:r>
            <w:r>
              <w:t>zy</w:t>
            </w:r>
            <w:proofErr w:type="spellEnd"/>
            <w:r>
              <w:t>, Poskytovatel: Ministerstvo školství, mládeže a tělovýchovy. Období řešení projektu: 2014 – 2015, řešitel</w:t>
            </w:r>
          </w:p>
          <w:p w:rsidR="002E34EB" w:rsidRDefault="002E34EB" w:rsidP="004E4DE8">
            <w:pPr>
              <w:pStyle w:val="Textivotopisu"/>
              <w:ind w:right="1008"/>
            </w:pPr>
            <w:r>
              <w:t>QJ121004: Vývoj nových prostředků pro podporu imunity včel, prevenci a léčbu včelích onemocnění, Poskytovatel: Ministerstvo zemědělství. Období řešení projektu: 2012 – 2016, spoluřešitel</w:t>
            </w:r>
          </w:p>
          <w:p w:rsidR="00C57A39" w:rsidRDefault="00D11885" w:rsidP="002E34EB">
            <w:pPr>
              <w:pStyle w:val="Textivotopisu"/>
              <w:ind w:right="1008"/>
            </w:pPr>
            <w:r>
              <w:t xml:space="preserve">GP525/08/P503: Obsah purinových látek v náhražkách masa: zhodnocení rizik a možností snížení jejich vlivu na </w:t>
            </w:r>
            <w:proofErr w:type="spellStart"/>
            <w:r>
              <w:t>hyperuricemii</w:t>
            </w:r>
            <w:proofErr w:type="spellEnd"/>
            <w:r>
              <w:t>. Poskytovatel: Grantová agentura České republiky. Obdo</w:t>
            </w:r>
            <w:r w:rsidR="002E34EB">
              <w:t>bí řešení projektu: 2008 – 2010, řešitel</w:t>
            </w:r>
          </w:p>
        </w:tc>
      </w:tr>
      <w:tr w:rsidR="00C57A39" w:rsidTr="009555AB">
        <w:tc>
          <w:tcPr>
            <w:tcW w:w="1747" w:type="dxa"/>
          </w:tcPr>
          <w:p w:rsidR="00C57A39" w:rsidRDefault="002D236D">
            <w:pPr>
              <w:pStyle w:val="Nadpis11"/>
            </w:pPr>
            <w:r>
              <w:lastRenderedPageBreak/>
              <w:t>PUBLIKACE</w:t>
            </w:r>
          </w:p>
        </w:tc>
        <w:tc>
          <w:tcPr>
            <w:tcW w:w="447" w:type="dxa"/>
          </w:tcPr>
          <w:p w:rsidR="00C57A39" w:rsidRDefault="00C57A39"/>
        </w:tc>
        <w:tc>
          <w:tcPr>
            <w:tcW w:w="7553" w:type="dxa"/>
          </w:tcPr>
          <w:p w:rsidR="00C57A39" w:rsidRDefault="00417619" w:rsidP="00215782">
            <w:pPr>
              <w:pStyle w:val="Textivotopisu"/>
              <w:ind w:right="724"/>
            </w:pPr>
            <w:r>
              <w:t xml:space="preserve">Autor 64 publikací s </w:t>
            </w:r>
            <w:proofErr w:type="spellStart"/>
            <w:r>
              <w:t>IF</w:t>
            </w:r>
            <w:proofErr w:type="spellEnd"/>
            <w:r>
              <w:t xml:space="preserve">, 5 v roli prvního autora, 17 v roli korespondenčního autora. 39 z nich v Q1+Q2 časopisech. H-index </w:t>
            </w:r>
            <w:r w:rsidR="00215782">
              <w:t>19</w:t>
            </w:r>
            <w:r>
              <w:t xml:space="preserve">, </w:t>
            </w:r>
            <w:r w:rsidR="00215782">
              <w:t>924 citací.</w:t>
            </w:r>
          </w:p>
        </w:tc>
      </w:tr>
      <w:tr w:rsidR="003E2703" w:rsidTr="009555AB">
        <w:tc>
          <w:tcPr>
            <w:tcW w:w="1747" w:type="dxa"/>
          </w:tcPr>
          <w:p w:rsidR="003E2703" w:rsidRDefault="003D7358">
            <w:pPr>
              <w:pStyle w:val="Nadpis11"/>
            </w:pPr>
            <w:r>
              <w:t>Výzkumné stáže</w:t>
            </w:r>
          </w:p>
        </w:tc>
        <w:tc>
          <w:tcPr>
            <w:tcW w:w="447" w:type="dxa"/>
          </w:tcPr>
          <w:p w:rsidR="003E2703" w:rsidRDefault="003E2703"/>
        </w:tc>
        <w:tc>
          <w:tcPr>
            <w:tcW w:w="7553" w:type="dxa"/>
          </w:tcPr>
          <w:p w:rsidR="003E2703" w:rsidRPr="003E2703" w:rsidRDefault="003E2703" w:rsidP="00BA490B">
            <w:r w:rsidRPr="003E2703">
              <w:t xml:space="preserve">2018: </w:t>
            </w:r>
            <w:r w:rsidRPr="00BA490B">
              <w:rPr>
                <w:caps/>
              </w:rPr>
              <w:t>University of Porto</w:t>
            </w:r>
            <w:r w:rsidRPr="003E2703">
              <w:t xml:space="preserve"> (Fr. </w:t>
            </w:r>
            <w:proofErr w:type="spellStart"/>
            <w:r w:rsidRPr="003E2703">
              <w:t>Iola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Duarte</w:t>
            </w:r>
            <w:proofErr w:type="spellEnd"/>
            <w:r w:rsidRPr="003E2703">
              <w:t xml:space="preserve">, </w:t>
            </w:r>
            <w:proofErr w:type="spellStart"/>
            <w:r w:rsidRPr="003E2703">
              <w:t>NMR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metabolomics</w:t>
            </w:r>
            <w:proofErr w:type="spellEnd"/>
            <w:r w:rsidRPr="003E2703">
              <w:t xml:space="preserve">) - 2 </w:t>
            </w:r>
            <w:r>
              <w:t>týdny</w:t>
            </w:r>
            <w:r w:rsidRPr="003E2703">
              <w:t xml:space="preserve"> </w:t>
            </w:r>
          </w:p>
          <w:p w:rsidR="003E2703" w:rsidRPr="003E2703" w:rsidRDefault="003E2703" w:rsidP="00BA490B">
            <w:r w:rsidRPr="003E2703">
              <w:t xml:space="preserve">2018: </w:t>
            </w:r>
            <w:r w:rsidRPr="00BA490B">
              <w:rPr>
                <w:caps/>
              </w:rPr>
              <w:t>University of Glasgow</w:t>
            </w:r>
            <w:r w:rsidRPr="003E2703">
              <w:t xml:space="preserve"> (prof. </w:t>
            </w:r>
            <w:proofErr w:type="spellStart"/>
            <w:r w:rsidRPr="003E2703">
              <w:t>Edwards</w:t>
            </w:r>
            <w:proofErr w:type="spellEnd"/>
            <w:r w:rsidRPr="003E2703">
              <w:t xml:space="preserve">, </w:t>
            </w:r>
            <w:r>
              <w:t xml:space="preserve">katabolismus </w:t>
            </w:r>
            <w:proofErr w:type="spellStart"/>
            <w:r>
              <w:t>polyfenolů</w:t>
            </w:r>
            <w:proofErr w:type="spellEnd"/>
            <w:r>
              <w:t>), 2 týdny</w:t>
            </w:r>
          </w:p>
          <w:p w:rsidR="003E2703" w:rsidRPr="003E2703" w:rsidRDefault="003E2703" w:rsidP="00BA490B">
            <w:r w:rsidRPr="003E2703">
              <w:t xml:space="preserve">2012: Erasmus </w:t>
            </w:r>
            <w:proofErr w:type="spellStart"/>
            <w:r w:rsidRPr="003E2703">
              <w:t>fellowship</w:t>
            </w:r>
            <w:proofErr w:type="spellEnd"/>
            <w:r w:rsidRPr="003E2703">
              <w:t xml:space="preserve"> </w:t>
            </w:r>
            <w:r>
              <w:t>na</w:t>
            </w:r>
            <w:r w:rsidRPr="003E2703">
              <w:t xml:space="preserve"> </w:t>
            </w:r>
            <w:r w:rsidRPr="00BA490B">
              <w:rPr>
                <w:caps/>
              </w:rPr>
              <w:t>University of Graz</w:t>
            </w:r>
            <w:r w:rsidRPr="003E2703">
              <w:t xml:space="preserve">, Department </w:t>
            </w:r>
            <w:proofErr w:type="spellStart"/>
            <w:r w:rsidRPr="003E2703">
              <w:t>of</w:t>
            </w:r>
            <w:proofErr w:type="spellEnd"/>
            <w:r w:rsidRPr="003E2703">
              <w:t xml:space="preserve"> Zoology (prof. </w:t>
            </w:r>
            <w:proofErr w:type="spellStart"/>
            <w:r w:rsidRPr="003E2703">
              <w:t>Crailsheim</w:t>
            </w:r>
            <w:proofErr w:type="spellEnd"/>
            <w:r w:rsidRPr="003E2703">
              <w:t xml:space="preserve">) – 1 </w:t>
            </w:r>
            <w:r>
              <w:t>týden</w:t>
            </w:r>
            <w:r w:rsidRPr="003E2703">
              <w:t xml:space="preserve"> </w:t>
            </w:r>
          </w:p>
          <w:p w:rsidR="003E2703" w:rsidRPr="003E2703" w:rsidRDefault="003E2703" w:rsidP="00BA490B">
            <w:r w:rsidRPr="003E2703">
              <w:t xml:space="preserve">2010: Erasmus </w:t>
            </w:r>
            <w:proofErr w:type="spellStart"/>
            <w:r w:rsidRPr="003E2703">
              <w:t>fellowship</w:t>
            </w:r>
            <w:proofErr w:type="spellEnd"/>
            <w:r w:rsidRPr="003E2703">
              <w:t xml:space="preserve"> </w:t>
            </w:r>
            <w:r>
              <w:t>na</w:t>
            </w:r>
            <w:r w:rsidRPr="003E2703">
              <w:t xml:space="preserve"> </w:t>
            </w:r>
            <w:proofErr w:type="spellStart"/>
            <w:r w:rsidRPr="00BA490B">
              <w:rPr>
                <w:caps/>
              </w:rPr>
              <w:t>The</w:t>
            </w:r>
            <w:proofErr w:type="spellEnd"/>
            <w:r w:rsidRPr="00BA490B">
              <w:rPr>
                <w:caps/>
              </w:rPr>
              <w:t xml:space="preserve"> University of </w:t>
            </w:r>
            <w:proofErr w:type="spellStart"/>
            <w:r w:rsidRPr="00BA490B">
              <w:rPr>
                <w:caps/>
              </w:rPr>
              <w:t>Nottingham</w:t>
            </w:r>
            <w:proofErr w:type="spellEnd"/>
            <w:r w:rsidRPr="003E2703">
              <w:t xml:space="preserve">, </w:t>
            </w:r>
            <w:proofErr w:type="spellStart"/>
            <w:r w:rsidRPr="003E2703">
              <w:t>School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of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Pharmacy</w:t>
            </w:r>
            <w:proofErr w:type="spellEnd"/>
            <w:r w:rsidRPr="003E2703">
              <w:t xml:space="preserve">, </w:t>
            </w:r>
            <w:r>
              <w:t>výzkum cytotoxických vlastností</w:t>
            </w:r>
            <w:r w:rsidRPr="003E2703">
              <w:t xml:space="preserve"> </w:t>
            </w:r>
            <w:proofErr w:type="spellStart"/>
            <w:r w:rsidRPr="003E2703">
              <w:rPr>
                <w:i/>
                <w:iCs/>
              </w:rPr>
              <w:t>Pachyrhizus</w:t>
            </w:r>
            <w:proofErr w:type="spellEnd"/>
            <w:r w:rsidRPr="003E270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E2703">
              <w:t>sp</w:t>
            </w:r>
            <w:proofErr w:type="spellEnd"/>
            <w:r w:rsidRPr="003E2703">
              <w:t xml:space="preserve">.– 2 </w:t>
            </w:r>
            <w:r>
              <w:t>týdny</w:t>
            </w:r>
            <w:proofErr w:type="gramEnd"/>
            <w:r w:rsidRPr="003E2703">
              <w:t xml:space="preserve"> </w:t>
            </w:r>
          </w:p>
          <w:p w:rsidR="003E2703" w:rsidRPr="003E2703" w:rsidRDefault="003E2703" w:rsidP="00BA490B">
            <w:r w:rsidRPr="003E2703">
              <w:t xml:space="preserve">2009: </w:t>
            </w:r>
            <w:proofErr w:type="spellStart"/>
            <w:r w:rsidRPr="003E2703">
              <w:t>EURASIA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fellowship</w:t>
            </w:r>
            <w:proofErr w:type="spellEnd"/>
            <w:r w:rsidRPr="003E2703">
              <w:t xml:space="preserve"> </w:t>
            </w:r>
            <w:r>
              <w:t xml:space="preserve">na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 w:rsidRPr="003E2703">
              <w:t xml:space="preserve"> Food Science and Technology, </w:t>
            </w:r>
            <w:proofErr w:type="spellStart"/>
            <w:r w:rsidRPr="003E2703">
              <w:t>Nong</w:t>
            </w:r>
            <w:proofErr w:type="spellEnd"/>
            <w:r w:rsidRPr="003E2703">
              <w:t xml:space="preserve"> Lam </w:t>
            </w:r>
            <w:r w:rsidRPr="00BA490B">
              <w:rPr>
                <w:caps/>
              </w:rPr>
              <w:t xml:space="preserve">University, Ho </w:t>
            </w:r>
            <w:proofErr w:type="spellStart"/>
            <w:r w:rsidRPr="00BA490B">
              <w:rPr>
                <w:caps/>
              </w:rPr>
              <w:t>Chi</w:t>
            </w:r>
            <w:proofErr w:type="spellEnd"/>
            <w:r w:rsidRPr="00BA490B">
              <w:rPr>
                <w:caps/>
              </w:rPr>
              <w:t xml:space="preserve"> Minh City</w:t>
            </w:r>
            <w:r w:rsidRPr="003E2703">
              <w:t xml:space="preserve">, </w:t>
            </w:r>
            <w:r>
              <w:t xml:space="preserve">Studium vietnamské tradiční medicíny ve vztahu ke dně a </w:t>
            </w:r>
            <w:proofErr w:type="spellStart"/>
            <w:r>
              <w:t>hyperurikemii</w:t>
            </w:r>
            <w:proofErr w:type="spellEnd"/>
            <w:r w:rsidRPr="003E2703">
              <w:t xml:space="preserve"> </w:t>
            </w:r>
            <w:r>
              <w:t>- 2 měsíce</w:t>
            </w:r>
            <w:r w:rsidRPr="003E2703">
              <w:t xml:space="preserve"> </w:t>
            </w:r>
          </w:p>
          <w:p w:rsidR="003E2703" w:rsidRPr="003E2703" w:rsidRDefault="003E2703" w:rsidP="00BA490B">
            <w:r w:rsidRPr="003E2703">
              <w:t xml:space="preserve">2000–2007: </w:t>
            </w:r>
            <w:r w:rsidRPr="00BA490B">
              <w:rPr>
                <w:caps/>
              </w:rPr>
              <w:t>Ústav organické chemie a biochemie AV ČR</w:t>
            </w:r>
            <w:r w:rsidRPr="003E2703">
              <w:t xml:space="preserve">, </w:t>
            </w:r>
            <w:r>
              <w:t>doktorand</w:t>
            </w:r>
            <w:r w:rsidRPr="003E2703">
              <w:t xml:space="preserve">, </w:t>
            </w:r>
            <w:proofErr w:type="spellStart"/>
            <w:r w:rsidRPr="003E2703">
              <w:t>GC</w:t>
            </w:r>
            <w:proofErr w:type="spellEnd"/>
            <w:r w:rsidRPr="003E2703">
              <w:t xml:space="preserve">-MS, </w:t>
            </w:r>
            <w:proofErr w:type="spellStart"/>
            <w:r w:rsidRPr="003E2703">
              <w:t>GC×GC-MS</w:t>
            </w:r>
            <w:proofErr w:type="spellEnd"/>
            <w:r w:rsidRPr="003E2703">
              <w:t xml:space="preserve"> </w:t>
            </w:r>
            <w:r>
              <w:t>identifikace a profilování rostlinných silic, 5 let</w:t>
            </w:r>
          </w:p>
          <w:p w:rsidR="003E2703" w:rsidRPr="003E2703" w:rsidRDefault="003E2703" w:rsidP="00BA490B">
            <w:r w:rsidRPr="003E2703">
              <w:t xml:space="preserve">2005: </w:t>
            </w:r>
            <w:r>
              <w:t xml:space="preserve">Erasmus </w:t>
            </w:r>
            <w:proofErr w:type="spellStart"/>
            <w:r>
              <w:t>f</w:t>
            </w:r>
            <w:r w:rsidRPr="003E2703">
              <w:t>ellowship</w:t>
            </w:r>
            <w:proofErr w:type="spellEnd"/>
            <w:r w:rsidRPr="003E2703">
              <w:t xml:space="preserve"> </w:t>
            </w:r>
            <w:r>
              <w:t>v</w:t>
            </w:r>
            <w:r w:rsidRPr="003E2703">
              <w:t xml:space="preserve"> </w:t>
            </w:r>
            <w:proofErr w:type="spellStart"/>
            <w:r w:rsidRPr="003E2703">
              <w:t>Laboratory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of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Organic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Chemistry</w:t>
            </w:r>
            <w:proofErr w:type="spellEnd"/>
            <w:r w:rsidRPr="003E2703">
              <w:t xml:space="preserve">, </w:t>
            </w:r>
            <w:proofErr w:type="spellStart"/>
            <w:r w:rsidRPr="00BA490B">
              <w:rPr>
                <w:caps/>
              </w:rPr>
              <w:t>Wageningen</w:t>
            </w:r>
            <w:proofErr w:type="spellEnd"/>
            <w:r w:rsidRPr="00BA490B">
              <w:rPr>
                <w:caps/>
              </w:rPr>
              <w:t xml:space="preserve"> University</w:t>
            </w:r>
            <w:r w:rsidRPr="003E2703">
              <w:t xml:space="preserve">, </w:t>
            </w:r>
            <w:proofErr w:type="spellStart"/>
            <w:r w:rsidRPr="003E2703">
              <w:t>The</w:t>
            </w:r>
            <w:proofErr w:type="spellEnd"/>
            <w:r w:rsidRPr="003E2703">
              <w:t xml:space="preserve"> </w:t>
            </w:r>
            <w:proofErr w:type="spellStart"/>
            <w:r w:rsidRPr="003E2703">
              <w:t>Netherlands</w:t>
            </w:r>
            <w:proofErr w:type="spellEnd"/>
            <w:r w:rsidRPr="003E2703">
              <w:t xml:space="preserve">, </w:t>
            </w:r>
            <w:r>
              <w:t>vývoj</w:t>
            </w:r>
            <w:r w:rsidRPr="003E2703">
              <w:t xml:space="preserve"> on-line </w:t>
            </w:r>
            <w:proofErr w:type="spellStart"/>
            <w:r w:rsidRPr="003E2703">
              <w:t>HPLC</w:t>
            </w:r>
            <w:proofErr w:type="spellEnd"/>
            <w:r w:rsidRPr="003E2703">
              <w:t xml:space="preserve">- </w:t>
            </w:r>
            <w:proofErr w:type="spellStart"/>
            <w:r w:rsidRPr="003E2703">
              <w:t>high-throughput</w:t>
            </w:r>
            <w:proofErr w:type="spellEnd"/>
            <w:r w:rsidRPr="003E2703">
              <w:t xml:space="preserve"> </w:t>
            </w:r>
            <w:r>
              <w:t>metody na stanovení</w:t>
            </w:r>
            <w:r w:rsidRPr="003E2703">
              <w:t xml:space="preserve"> CYP1A2 </w:t>
            </w:r>
            <w:r>
              <w:t>inhibitorů v rostlinných extraktech</w:t>
            </w:r>
            <w:r w:rsidRPr="003E2703">
              <w:t xml:space="preserve"> – 4 </w:t>
            </w:r>
            <w:r>
              <w:t>měsíce</w:t>
            </w:r>
          </w:p>
        </w:tc>
      </w:tr>
    </w:tbl>
    <w:p w:rsidR="00C57A39" w:rsidRDefault="00C57A39" w:rsidP="00495F53"/>
    <w:sectPr w:rsidR="00C57A39" w:rsidSect="00931621">
      <w:footerReference w:type="default" r:id="rId10"/>
      <w:pgSz w:w="11907" w:h="16839" w:code="9"/>
      <w:pgMar w:top="1080" w:right="1080" w:bottom="1080" w:left="108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DD" w:rsidRDefault="00D428DD">
      <w:pPr>
        <w:spacing w:before="0" w:after="0" w:line="240" w:lineRule="auto"/>
      </w:pPr>
      <w:r>
        <w:separator/>
      </w:r>
    </w:p>
  </w:endnote>
  <w:endnote w:type="continuationSeparator" w:id="0">
    <w:p w:rsidR="00D428DD" w:rsidRDefault="00D428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39" w:rsidRDefault="0067523F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F4407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DD" w:rsidRDefault="00D428DD">
      <w:pPr>
        <w:spacing w:before="0" w:after="0" w:line="240" w:lineRule="auto"/>
      </w:pPr>
      <w:r>
        <w:separator/>
      </w:r>
    </w:p>
  </w:footnote>
  <w:footnote w:type="continuationSeparator" w:id="0">
    <w:p w:rsidR="00D428DD" w:rsidRDefault="00D428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B"/>
    <w:rsid w:val="00053545"/>
    <w:rsid w:val="00103F39"/>
    <w:rsid w:val="00143A8E"/>
    <w:rsid w:val="001D4D94"/>
    <w:rsid w:val="00215782"/>
    <w:rsid w:val="00274C84"/>
    <w:rsid w:val="002C7847"/>
    <w:rsid w:val="002D236D"/>
    <w:rsid w:val="002E34EB"/>
    <w:rsid w:val="003136DA"/>
    <w:rsid w:val="0031684E"/>
    <w:rsid w:val="00393794"/>
    <w:rsid w:val="003A40BA"/>
    <w:rsid w:val="003B2D00"/>
    <w:rsid w:val="003C2210"/>
    <w:rsid w:val="003D5DA9"/>
    <w:rsid w:val="003D7358"/>
    <w:rsid w:val="003E2703"/>
    <w:rsid w:val="00417619"/>
    <w:rsid w:val="00445A0D"/>
    <w:rsid w:val="00495F53"/>
    <w:rsid w:val="004A6B4A"/>
    <w:rsid w:val="004E4DE8"/>
    <w:rsid w:val="00557244"/>
    <w:rsid w:val="006269ED"/>
    <w:rsid w:val="006652CC"/>
    <w:rsid w:val="0067523F"/>
    <w:rsid w:val="007118D6"/>
    <w:rsid w:val="007C461C"/>
    <w:rsid w:val="007D5279"/>
    <w:rsid w:val="008651A8"/>
    <w:rsid w:val="00875A6B"/>
    <w:rsid w:val="008C792D"/>
    <w:rsid w:val="00931621"/>
    <w:rsid w:val="009545B3"/>
    <w:rsid w:val="009555AB"/>
    <w:rsid w:val="009D2362"/>
    <w:rsid w:val="00A06744"/>
    <w:rsid w:val="00A27A02"/>
    <w:rsid w:val="00BA490B"/>
    <w:rsid w:val="00BB4212"/>
    <w:rsid w:val="00C33BE7"/>
    <w:rsid w:val="00C57A39"/>
    <w:rsid w:val="00CB21A6"/>
    <w:rsid w:val="00CB7CBD"/>
    <w:rsid w:val="00D11885"/>
    <w:rsid w:val="00D428DD"/>
    <w:rsid w:val="00D9443C"/>
    <w:rsid w:val="00DD33E4"/>
    <w:rsid w:val="00E6584F"/>
    <w:rsid w:val="00EA0C83"/>
    <w:rsid w:val="00F117B3"/>
    <w:rsid w:val="00F44072"/>
    <w:rsid w:val="00F55D3D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3879"/>
  <w15:docId w15:val="{D8AC8107-E4BC-4804-B9BA-B82005A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"/>
    <w:unhideWhenUsed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"/>
    <w:rPr>
      <w:kern w:val="20"/>
    </w:rPr>
  </w:style>
  <w:style w:type="paragraph" w:customStyle="1" w:styleId="Zpat1">
    <w:name w:val="Zápatí1"/>
    <w:basedOn w:val="Normln"/>
    <w:link w:val="Znakzpat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2"/>
    <w:rPr>
      <w:kern w:val="20"/>
    </w:rPr>
  </w:style>
  <w:style w:type="paragraph" w:customStyle="1" w:styleId="Textivotopisu">
    <w:name w:val="Text životopisu"/>
    <w:basedOn w:val="Normln"/>
    <w:qFormat/>
    <w:pPr>
      <w:spacing w:after="40"/>
      <w:ind w:right="1440"/>
    </w:p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ivotopis">
    <w:name w:val="Tabulka pro životopis"/>
    <w:basedOn w:val="Normlntabulka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ulkaprodopis">
    <w:name w:val="Tabulka pro dopis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Znakdata">
    <w:name w:val="Znak data"/>
    <w:basedOn w:val="Standardnpsmoodstavce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Pjemce">
    <w:name w:val="Příjemce"/>
    <w:basedOn w:val="Normln"/>
    <w:uiPriority w:val="8"/>
    <w:unhideWhenUsed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8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8"/>
    <w:rPr>
      <w:kern w:val="20"/>
    </w:rPr>
  </w:style>
  <w:style w:type="paragraph" w:customStyle="1" w:styleId="Zavrn">
    <w:name w:val="Zavírání"/>
    <w:basedOn w:val="Normln"/>
    <w:link w:val="Znakzavrn"/>
    <w:uiPriority w:val="8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8"/>
    <w:rPr>
      <w:kern w:val="20"/>
    </w:rPr>
  </w:style>
  <w:style w:type="paragraph" w:customStyle="1" w:styleId="Podpis1">
    <w:name w:val="Podpis1"/>
    <w:basedOn w:val="Normln"/>
    <w:link w:val="Znakpodpisu"/>
    <w:uiPriority w:val="8"/>
    <w:unhideWhenUsed/>
    <w:qFormat/>
    <w:pPr>
      <w:spacing w:after="480"/>
    </w:pPr>
    <w:rPr>
      <w:b/>
      <w:bCs/>
    </w:rPr>
  </w:style>
  <w:style w:type="character" w:customStyle="1" w:styleId="Znakpodpisu">
    <w:name w:val="Znak podpisu"/>
    <w:basedOn w:val="Standardnpsmoodstavce"/>
    <w:link w:val="Podpis1"/>
    <w:uiPriority w:val="8"/>
    <w:rPr>
      <w:b/>
      <w:bCs/>
      <w:kern w:val="20"/>
    </w:rPr>
  </w:style>
  <w:style w:type="character" w:customStyle="1" w:styleId="Zdraznn1">
    <w:name w:val="Zdůraznění1"/>
    <w:basedOn w:val="Standardnpsmoodstavce"/>
    <w:uiPriority w:val="2"/>
    <w:unhideWhenUsed/>
    <w:qFormat/>
    <w:rPr>
      <w:color w:val="7E97AD" w:themeColor="accent1"/>
    </w:rPr>
  </w:style>
  <w:style w:type="paragraph" w:customStyle="1" w:styleId="Kontaktninformace">
    <w:name w:val="Kontaktní informace"/>
    <w:basedOn w:val="Normln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Jmno">
    <w:name w:val="Jméno"/>
    <w:basedOn w:val="Normln"/>
    <w:next w:val="Normln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Zstupntext">
    <w:name w:val="Placeholder Text"/>
    <w:basedOn w:val="Standardnpsmoodstavce"/>
    <w:uiPriority w:val="99"/>
    <w:semiHidden/>
    <w:rsid w:val="00F55D3D"/>
    <w:rPr>
      <w:color w:val="808080"/>
    </w:rPr>
  </w:style>
  <w:style w:type="paragraph" w:styleId="Zhlav">
    <w:name w:val="header"/>
    <w:basedOn w:val="Normln"/>
    <w:link w:val="ZhlavChar"/>
    <w:uiPriority w:val="2"/>
    <w:unhideWhenUsed/>
    <w:rsid w:val="00495F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495F53"/>
    <w:rPr>
      <w:kern w:val="20"/>
    </w:rPr>
  </w:style>
  <w:style w:type="paragraph" w:styleId="Zpat">
    <w:name w:val="footer"/>
    <w:basedOn w:val="Normln"/>
    <w:link w:val="ZpatChar"/>
    <w:uiPriority w:val="2"/>
    <w:unhideWhenUsed/>
    <w:rsid w:val="00495F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2"/>
    <w:rsid w:val="00495F53"/>
    <w:rPr>
      <w:kern w:val="20"/>
    </w:rPr>
  </w:style>
  <w:style w:type="character" w:styleId="Hypertextovodkaz">
    <w:name w:val="Hyperlink"/>
    <w:basedOn w:val="Standardnpsmoodstavce"/>
    <w:uiPriority w:val="99"/>
    <w:unhideWhenUsed/>
    <w:rsid w:val="004A6B4A"/>
    <w:rPr>
      <w:color w:val="646464" w:themeColor="hyperlink"/>
      <w:u w:val="single"/>
    </w:rPr>
  </w:style>
  <w:style w:type="paragraph" w:customStyle="1" w:styleId="Default">
    <w:name w:val="Default"/>
    <w:rsid w:val="004E4DE8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388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72036067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2033608621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70026259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740713602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998803378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816805942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264996749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700403626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187136186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2128347350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661783698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334190099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359473932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91574441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909774159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610673551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913662213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515464511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451972056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705717517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</w:divsChild>
    </w:div>
    <w:div w:id="721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140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62942617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837767763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507209655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234557883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200050180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517386057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280116732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438070630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381708078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2081781212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863981730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815246522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911036133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441075379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792363070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083380167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99185270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382709034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639844931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344013487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581597154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701630247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593120398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464345887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</w:divsChild>
    </w:div>
    <w:div w:id="1315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46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035882736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631636078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2077122660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872841602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266303684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742943562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889339765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665889620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374386783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258756822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217715310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462238294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786583619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213662515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1872570235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656304093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681509939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603850467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939602418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779682144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963999381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1674338098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  <w:div w:id="518086691">
          <w:marLeft w:val="0"/>
          <w:marRight w:val="0"/>
          <w:marTop w:val="0"/>
          <w:marBottom w:val="0"/>
          <w:divBdr>
            <w:top w:val="single" w:sz="6" w:space="7" w:color="DDDDDD"/>
            <w:left w:val="single" w:sz="6" w:space="5" w:color="DDDDDD"/>
            <w:bottom w:val="single" w:sz="6" w:space="7" w:color="DDDDDD"/>
            <w:right w:val="single" w:sz="6" w:space="5" w:color="DDDDDD"/>
          </w:divBdr>
        </w:div>
        <w:div w:id="865369466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8" w:color="DDDDDD"/>
            <w:bottom w:val="single" w:sz="6" w:space="6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researcherid.com/rid/F-3371-20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Z&#225;kladn&#237;%20&#382;ivotopis%20(Nad&#269;asov&#253;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6F7E849214989871713B71DE4A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BB304-E6DC-4A91-8D70-D7FB0ED43083}"/>
      </w:docPartPr>
      <w:docPartBody>
        <w:p w:rsidR="00CF3D84" w:rsidRDefault="00766E45">
          <w:pPr>
            <w:pStyle w:val="B646F7E849214989871713B71DE4A1AA"/>
          </w:pPr>
          <w:r>
            <w:t>[Telefon]</w:t>
          </w:r>
        </w:p>
      </w:docPartBody>
    </w:docPart>
    <w:docPart>
      <w:docPartPr>
        <w:name w:val="185724A26DBC443DA7F3B1B38D311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E26A1-767E-4369-BC6B-F24DC0AFF178}"/>
      </w:docPartPr>
      <w:docPartBody>
        <w:p w:rsidR="00CF3D84" w:rsidRDefault="00766E45">
          <w:pPr>
            <w:pStyle w:val="185724A26DBC443DA7F3B1B38D311BAF"/>
          </w:pPr>
          <w:r>
            <w:t>[Web]</w:t>
          </w:r>
        </w:p>
      </w:docPartBody>
    </w:docPart>
    <w:docPart>
      <w:docPartPr>
        <w:name w:val="C4E3881F80F1437FBAC602212B3F8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954E3-5E39-42E5-B83B-8C62AD193691}"/>
      </w:docPartPr>
      <w:docPartBody>
        <w:p w:rsidR="00CF3D84" w:rsidRDefault="00766E45">
          <w:pPr>
            <w:pStyle w:val="C4E3881F80F1437FBAC602212B3F805E"/>
          </w:pPr>
          <w:r>
            <w:rPr>
              <w:rStyle w:val="Zdraznn1"/>
            </w:rPr>
            <w:t>[E-mail]</w:t>
          </w:r>
        </w:p>
      </w:docPartBody>
    </w:docPart>
    <w:docPart>
      <w:docPartPr>
        <w:name w:val="0E48860CF92C400FB33328309110E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E1431-625C-422A-831D-1BCF6DC7976F}"/>
      </w:docPartPr>
      <w:docPartBody>
        <w:p w:rsidR="00CF3D84" w:rsidRDefault="00766E45">
          <w:pPr>
            <w:pStyle w:val="0E48860CF92C400FB33328309110EAF0"/>
          </w:pPr>
          <w:r>
            <w:t>[Vaše jméno]</w:t>
          </w:r>
        </w:p>
      </w:docPartBody>
    </w:docPart>
    <w:docPart>
      <w:docPartPr>
        <w:name w:val="CBEA8CA6525C4C98AF22C766271D9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9405E-5202-4C90-8206-F1ED19B2E426}"/>
      </w:docPartPr>
      <w:docPartBody>
        <w:p w:rsidR="00CF3D84" w:rsidRDefault="00766E45">
          <w:pPr>
            <w:pStyle w:val="CBEA8CA6525C4C98AF22C766271D95AC"/>
          </w:pPr>
          <w:r w:rsidRPr="00DC35E5">
            <w:rPr>
              <w:rStyle w:val="Zstupn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C1E228ECD64E799C8685EC5858D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33462-3256-4A77-A8DC-9C19FC4B1F85}"/>
      </w:docPartPr>
      <w:docPartBody>
        <w:p w:rsidR="00CF3D84" w:rsidRDefault="00766E45">
          <w:pPr>
            <w:pStyle w:val="7CC1E228ECD64E799C8685EC5858D1F7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  <w:docPart>
      <w:docPartPr>
        <w:name w:val="3F7265C959ED4BD7A9EDD9BFF2E7D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2FB33-3690-469C-9F1C-60CD070DB29E}"/>
      </w:docPartPr>
      <w:docPartBody>
        <w:p w:rsidR="00FE3F40" w:rsidRDefault="00CF3D84" w:rsidP="00CF3D84">
          <w:pPr>
            <w:pStyle w:val="3F7265C959ED4BD7A9EDD9BFF2E7DEEB"/>
          </w:pPr>
          <w:r w:rsidRPr="00DC35E5">
            <w:rPr>
              <w:rStyle w:val="Zstupn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1D58A1A2FB43BDB80C652E4AAA6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ECF-C908-401A-A264-B1AF95F03B72}"/>
      </w:docPartPr>
      <w:docPartBody>
        <w:p w:rsidR="00FE3F40" w:rsidRDefault="00CF3D84" w:rsidP="00CF3D84">
          <w:pPr>
            <w:pStyle w:val="6E1D58A1A2FB43BDB80C652E4AAA603B"/>
          </w:pPr>
          <w:r w:rsidRPr="00DC35E5">
            <w:rPr>
              <w:rStyle w:val="Zstupn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9D84AAAEBD4ED487A218518013B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6D043-3A6A-4C2A-9BA6-7A910892C290}"/>
      </w:docPartPr>
      <w:docPartBody>
        <w:p w:rsidR="00FE3F40" w:rsidRDefault="00CF3D84" w:rsidP="00CF3D84">
          <w:pPr>
            <w:pStyle w:val="979D84AAAEBD4ED487A218518013B611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  <w:docPart>
      <w:docPartPr>
        <w:name w:val="D967B3BE7A434EC494DBFDD65C205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C38EC-B0E9-4A60-A987-CFBBDEB74F78}"/>
      </w:docPartPr>
      <w:docPartBody>
        <w:p w:rsidR="00FE3F40" w:rsidRDefault="00CF3D84" w:rsidP="00CF3D84">
          <w:pPr>
            <w:pStyle w:val="D967B3BE7A434EC494DBFDD65C205801"/>
          </w:pPr>
          <w:r w:rsidRPr="00DC35E5">
            <w:rPr>
              <w:rStyle w:val="Zstupn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86052D21FD34915A888586C04C7A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25DF4B-8296-45C4-8E3E-4EFCCE9C6A5B}"/>
      </w:docPartPr>
      <w:docPartBody>
        <w:p w:rsidR="00FE3F40" w:rsidRDefault="00CF3D84" w:rsidP="00CF3D84">
          <w:pPr>
            <w:pStyle w:val="286052D21FD34915A888586C04C7A53B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  <w:docPart>
      <w:docPartPr>
        <w:name w:val="5C017C02C9894D8D971DE0C43D501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CA964-C3B3-49C3-9FB6-9FD36879ACD6}"/>
      </w:docPartPr>
      <w:docPartBody>
        <w:p w:rsidR="00FE3F40" w:rsidRDefault="00CF3D84" w:rsidP="00CF3D84">
          <w:pPr>
            <w:pStyle w:val="5C017C02C9894D8D971DE0C43D5016B3"/>
          </w:pPr>
          <w:r w:rsidRPr="00DC35E5">
            <w:rPr>
              <w:rStyle w:val="Zstupn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D8B782A5554F8F817AA659E209F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3001D-704C-42C3-8C2B-DA1578B101FF}"/>
      </w:docPartPr>
      <w:docPartBody>
        <w:p w:rsidR="00FE3F40" w:rsidRDefault="00CF3D84" w:rsidP="00CF3D84">
          <w:pPr>
            <w:pStyle w:val="34D8B782A5554F8F817AA659E209F27B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  <w:docPart>
      <w:docPartPr>
        <w:name w:val="382E8156702E4354AA95344A83F79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0FAC0-F300-44D5-BB25-3863C9F92720}"/>
      </w:docPartPr>
      <w:docPartBody>
        <w:p w:rsidR="00FE3F40" w:rsidRDefault="00CF3D84" w:rsidP="00CF3D84">
          <w:pPr>
            <w:pStyle w:val="382E8156702E4354AA95344A83F79A96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  <w:docPart>
      <w:docPartPr>
        <w:name w:val="23D5AFF306FC4DB9A380A9A6E9B08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D23FE-492B-4F83-BBBC-0F1F811BBFA9}"/>
      </w:docPartPr>
      <w:docPartBody>
        <w:p w:rsidR="00FE3F40" w:rsidRDefault="00CF3D84" w:rsidP="00CF3D84">
          <w:pPr>
            <w:pStyle w:val="23D5AFF306FC4DB9A380A9A6E9B08AFC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  <w:docPart>
      <w:docPartPr>
        <w:name w:val="52CB455714CC4AA7B30960DF677B0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6A185-0E75-44AF-ACC6-7155A5422767}"/>
      </w:docPartPr>
      <w:docPartBody>
        <w:p w:rsidR="00FE3F40" w:rsidRDefault="00CF3D84" w:rsidP="00CF3D84">
          <w:pPr>
            <w:pStyle w:val="52CB455714CC4AA7B30960DF677B0FFF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  <w:docPart>
      <w:docPartPr>
        <w:name w:val="2EFFB6E203ED4CB28AA32EDD8C827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5087F-DAFA-41F4-A38C-2D80F4FA4019}"/>
      </w:docPartPr>
      <w:docPartBody>
        <w:p w:rsidR="00FE3F40" w:rsidRDefault="00CF3D84" w:rsidP="00CF3D84">
          <w:pPr>
            <w:pStyle w:val="2EFFB6E203ED4CB28AA32EDD8C827419"/>
          </w:pPr>
          <w:r>
            <w:rPr>
              <w:rStyle w:val="Zstupntext1"/>
            </w:rPr>
            <w:t>Zadejte veškerý obsah, který chcete opakovat, včetně dalších ovládacích prvků obsahu. Pokud chcete opakovat části tabulky, můžete tento ovládací prvek vložit také kolem řádků tabulky.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2"/>
    <w:rsid w:val="00766E45"/>
    <w:rsid w:val="00993C62"/>
    <w:rsid w:val="00AF7BFF"/>
    <w:rsid w:val="00C813FD"/>
    <w:rsid w:val="00CF3D84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8D7DFE966844948F67AB8743939ABF">
    <w:name w:val="B78D7DFE966844948F67AB8743939ABF"/>
  </w:style>
  <w:style w:type="paragraph" w:customStyle="1" w:styleId="521FA0BF956C46F28399E3C22C73A0B2">
    <w:name w:val="521FA0BF956C46F28399E3C22C73A0B2"/>
  </w:style>
  <w:style w:type="paragraph" w:customStyle="1" w:styleId="B646F7E849214989871713B71DE4A1AA">
    <w:name w:val="B646F7E849214989871713B71DE4A1AA"/>
  </w:style>
  <w:style w:type="paragraph" w:customStyle="1" w:styleId="185724A26DBC443DA7F3B1B38D311BAF">
    <w:name w:val="185724A26DBC443DA7F3B1B38D311BAF"/>
  </w:style>
  <w:style w:type="character" w:customStyle="1" w:styleId="Zdraznn1">
    <w:name w:val="Zdůraznění1"/>
    <w:basedOn w:val="Standardnpsmoodstavce"/>
    <w:uiPriority w:val="2"/>
    <w:unhideWhenUsed/>
    <w:qFormat/>
    <w:rPr>
      <w:color w:val="5B9BD5" w:themeColor="accent1"/>
    </w:rPr>
  </w:style>
  <w:style w:type="paragraph" w:customStyle="1" w:styleId="C4E3881F80F1437FBAC602212B3F805E">
    <w:name w:val="C4E3881F80F1437FBAC602212B3F805E"/>
  </w:style>
  <w:style w:type="paragraph" w:customStyle="1" w:styleId="0E48860CF92C400FB33328309110EAF0">
    <w:name w:val="0E48860CF92C400FB33328309110EAF0"/>
  </w:style>
  <w:style w:type="paragraph" w:customStyle="1" w:styleId="B57BAF0709C44FF3AD73E26C192BAB37">
    <w:name w:val="B57BAF0709C44FF3AD73E26C192BAB37"/>
  </w:style>
  <w:style w:type="paragraph" w:customStyle="1" w:styleId="Textivotopisu">
    <w:name w:val="Text životopisu"/>
    <w:basedOn w:val="Normln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D3BFC6DFFDD4BBA92CC965E5FE2F61B">
    <w:name w:val="3D3BFC6DFFDD4BBA92CC965E5FE2F61B"/>
  </w:style>
  <w:style w:type="character" w:styleId="Zstupntext">
    <w:name w:val="Placeholder Text"/>
    <w:basedOn w:val="Standardnpsmoodstavce"/>
    <w:uiPriority w:val="99"/>
    <w:semiHidden/>
    <w:rsid w:val="00CF3D84"/>
    <w:rPr>
      <w:color w:val="808080"/>
    </w:rPr>
  </w:style>
  <w:style w:type="paragraph" w:customStyle="1" w:styleId="CBEA8CA6525C4C98AF22C766271D95AC">
    <w:name w:val="CBEA8CA6525C4C98AF22C766271D95AC"/>
  </w:style>
  <w:style w:type="character" w:customStyle="1" w:styleId="Zstupntext1">
    <w:name w:val="Zástupný text1"/>
    <w:basedOn w:val="Standardnpsmoodstavce"/>
    <w:uiPriority w:val="99"/>
    <w:semiHidden/>
    <w:rsid w:val="00CF3D84"/>
    <w:rPr>
      <w:color w:val="808080"/>
    </w:rPr>
  </w:style>
  <w:style w:type="paragraph" w:customStyle="1" w:styleId="7CC1E228ECD64E799C8685EC5858D1F7">
    <w:name w:val="7CC1E228ECD64E799C8685EC5858D1F7"/>
  </w:style>
  <w:style w:type="paragraph" w:customStyle="1" w:styleId="063D0A1FFFDA4ECA8E8E7D09403078C9">
    <w:name w:val="063D0A1FFFDA4ECA8E8E7D09403078C9"/>
  </w:style>
  <w:style w:type="paragraph" w:customStyle="1" w:styleId="80EE48C6CB9D4B1FA0E703893EAC136C">
    <w:name w:val="80EE48C6CB9D4B1FA0E703893EAC136C"/>
  </w:style>
  <w:style w:type="paragraph" w:customStyle="1" w:styleId="059C1FB21B5540ACB78230930CE918E3">
    <w:name w:val="059C1FB21B5540ACB78230930CE918E3"/>
  </w:style>
  <w:style w:type="paragraph" w:customStyle="1" w:styleId="838E8A170C3F4F52A79E4863595946FC">
    <w:name w:val="838E8A170C3F4F52A79E4863595946FC"/>
  </w:style>
  <w:style w:type="paragraph" w:customStyle="1" w:styleId="4DD4A925AF9343D290B0D209BD4710B5">
    <w:name w:val="4DD4A925AF9343D290B0D209BD4710B5"/>
  </w:style>
  <w:style w:type="paragraph" w:customStyle="1" w:styleId="9770800FC7B24BB693DCE7D151320869">
    <w:name w:val="9770800FC7B24BB693DCE7D151320869"/>
  </w:style>
  <w:style w:type="paragraph" w:customStyle="1" w:styleId="A92CFBA40A3749C5BD642CA3DF91A3DC">
    <w:name w:val="A92CFBA40A3749C5BD642CA3DF91A3DC"/>
  </w:style>
  <w:style w:type="paragraph" w:customStyle="1" w:styleId="299A94DDFF9449D0BB1F1B048D0307AA">
    <w:name w:val="299A94DDFF9449D0BB1F1B048D0307AA"/>
  </w:style>
  <w:style w:type="paragraph" w:customStyle="1" w:styleId="D424B4CEE40A428E945E52DBE7529C05">
    <w:name w:val="D424B4CEE40A428E945E52DBE7529C05"/>
  </w:style>
  <w:style w:type="paragraph" w:customStyle="1" w:styleId="A5C6B2DEA9004AA3A2B934E21E499454">
    <w:name w:val="A5C6B2DEA9004AA3A2B934E21E499454"/>
  </w:style>
  <w:style w:type="paragraph" w:customStyle="1" w:styleId="3E34575EC0C043E2B7FBE2E07575DC10">
    <w:name w:val="3E34575EC0C043E2B7FBE2E07575DC10"/>
    <w:rsid w:val="00993C62"/>
  </w:style>
  <w:style w:type="paragraph" w:customStyle="1" w:styleId="A750A8512AE34CAABA0EC32B7122C84E">
    <w:name w:val="A750A8512AE34CAABA0EC32B7122C84E"/>
    <w:rsid w:val="00CF3D84"/>
  </w:style>
  <w:style w:type="paragraph" w:customStyle="1" w:styleId="9E85C0A316D047CC9790CF40E1758AC5">
    <w:name w:val="9E85C0A316D047CC9790CF40E1758AC5"/>
    <w:rsid w:val="00CF3D84"/>
  </w:style>
  <w:style w:type="paragraph" w:customStyle="1" w:styleId="3F7265C959ED4BD7A9EDD9BFF2E7DEEB">
    <w:name w:val="3F7265C959ED4BD7A9EDD9BFF2E7DEEB"/>
    <w:rsid w:val="00CF3D84"/>
  </w:style>
  <w:style w:type="paragraph" w:customStyle="1" w:styleId="4E79FE63A40C4C0E9F608615574FAC5B">
    <w:name w:val="4E79FE63A40C4C0E9F608615574FAC5B"/>
    <w:rsid w:val="00CF3D84"/>
  </w:style>
  <w:style w:type="paragraph" w:customStyle="1" w:styleId="6E1D58A1A2FB43BDB80C652E4AAA603B">
    <w:name w:val="6E1D58A1A2FB43BDB80C652E4AAA603B"/>
    <w:rsid w:val="00CF3D84"/>
  </w:style>
  <w:style w:type="paragraph" w:customStyle="1" w:styleId="979D84AAAEBD4ED487A218518013B611">
    <w:name w:val="979D84AAAEBD4ED487A218518013B611"/>
    <w:rsid w:val="00CF3D84"/>
  </w:style>
  <w:style w:type="paragraph" w:customStyle="1" w:styleId="D967B3BE7A434EC494DBFDD65C205801">
    <w:name w:val="D967B3BE7A434EC494DBFDD65C205801"/>
    <w:rsid w:val="00CF3D84"/>
  </w:style>
  <w:style w:type="paragraph" w:customStyle="1" w:styleId="286052D21FD34915A888586C04C7A53B">
    <w:name w:val="286052D21FD34915A888586C04C7A53B"/>
    <w:rsid w:val="00CF3D84"/>
  </w:style>
  <w:style w:type="paragraph" w:customStyle="1" w:styleId="5C017C02C9894D8D971DE0C43D5016B3">
    <w:name w:val="5C017C02C9894D8D971DE0C43D5016B3"/>
    <w:rsid w:val="00CF3D84"/>
  </w:style>
  <w:style w:type="paragraph" w:customStyle="1" w:styleId="34D8B782A5554F8F817AA659E209F27B">
    <w:name w:val="34D8B782A5554F8F817AA659E209F27B"/>
    <w:rsid w:val="00CF3D84"/>
  </w:style>
  <w:style w:type="paragraph" w:customStyle="1" w:styleId="7EDD2AF9FD8C4EBA88C0DDFAE5E4D11C">
    <w:name w:val="7EDD2AF9FD8C4EBA88C0DDFAE5E4D11C"/>
    <w:rsid w:val="00CF3D84"/>
  </w:style>
  <w:style w:type="paragraph" w:customStyle="1" w:styleId="FDAA737F229C4C8A87845DB99D6838DD">
    <w:name w:val="FDAA737F229C4C8A87845DB99D6838DD"/>
    <w:rsid w:val="00CF3D84"/>
  </w:style>
  <w:style w:type="paragraph" w:customStyle="1" w:styleId="E030139CE5104C388ADC5F9AF84916EA">
    <w:name w:val="E030139CE5104C388ADC5F9AF84916EA"/>
    <w:rsid w:val="00CF3D84"/>
  </w:style>
  <w:style w:type="paragraph" w:customStyle="1" w:styleId="A154B4461EBB4F8BAA4717C6BEC40B90">
    <w:name w:val="A154B4461EBB4F8BAA4717C6BEC40B90"/>
    <w:rsid w:val="00CF3D84"/>
  </w:style>
  <w:style w:type="paragraph" w:customStyle="1" w:styleId="382E8156702E4354AA95344A83F79A96">
    <w:name w:val="382E8156702E4354AA95344A83F79A96"/>
    <w:rsid w:val="00CF3D84"/>
  </w:style>
  <w:style w:type="paragraph" w:customStyle="1" w:styleId="23D5AFF306FC4DB9A380A9A6E9B08AFC">
    <w:name w:val="23D5AFF306FC4DB9A380A9A6E9B08AFC"/>
    <w:rsid w:val="00CF3D84"/>
  </w:style>
  <w:style w:type="paragraph" w:customStyle="1" w:styleId="38CA7928EF4B463EAAE4C5281B0724C7">
    <w:name w:val="38CA7928EF4B463EAAE4C5281B0724C7"/>
    <w:rsid w:val="00CF3D84"/>
  </w:style>
  <w:style w:type="paragraph" w:customStyle="1" w:styleId="0B0D681B2B704354962712533ECB021F">
    <w:name w:val="0B0D681B2B704354962712533ECB021F"/>
    <w:rsid w:val="00CF3D84"/>
  </w:style>
  <w:style w:type="paragraph" w:customStyle="1" w:styleId="A3AD83382CB44C209F287B40225D616D">
    <w:name w:val="A3AD83382CB44C209F287B40225D616D"/>
    <w:rsid w:val="00CF3D84"/>
  </w:style>
  <w:style w:type="paragraph" w:customStyle="1" w:styleId="0457ABEDFD9341E0B62A7DF106FED32F">
    <w:name w:val="0457ABEDFD9341E0B62A7DF106FED32F"/>
    <w:rsid w:val="00CF3D84"/>
  </w:style>
  <w:style w:type="paragraph" w:customStyle="1" w:styleId="58065188056D4F4B813E3CDDB3218811">
    <w:name w:val="58065188056D4F4B813E3CDDB3218811"/>
    <w:rsid w:val="00CF3D84"/>
  </w:style>
  <w:style w:type="paragraph" w:customStyle="1" w:styleId="E9B625E436744023A7857382F9C7515B">
    <w:name w:val="E9B625E436744023A7857382F9C7515B"/>
    <w:rsid w:val="00CF3D84"/>
  </w:style>
  <w:style w:type="paragraph" w:customStyle="1" w:styleId="98356CDEE173472CA1A072B63BBDB633">
    <w:name w:val="98356CDEE173472CA1A072B63BBDB633"/>
    <w:rsid w:val="00CF3D84"/>
  </w:style>
  <w:style w:type="paragraph" w:customStyle="1" w:styleId="71B712ACF1CF4BB2B6E13790E16D08F4">
    <w:name w:val="71B712ACF1CF4BB2B6E13790E16D08F4"/>
    <w:rsid w:val="00CF3D84"/>
  </w:style>
  <w:style w:type="paragraph" w:customStyle="1" w:styleId="7EB67CE70FD94056A5F1B990D95F7BDE">
    <w:name w:val="7EB67CE70FD94056A5F1B990D95F7BDE"/>
    <w:rsid w:val="00CF3D84"/>
  </w:style>
  <w:style w:type="paragraph" w:customStyle="1" w:styleId="D9508340180741338CBC45D7F4290528">
    <w:name w:val="D9508340180741338CBC45D7F4290528"/>
    <w:rsid w:val="00CF3D84"/>
  </w:style>
  <w:style w:type="paragraph" w:customStyle="1" w:styleId="47A556DBF0B541DC9EDF4D0A0E4AE37A">
    <w:name w:val="47A556DBF0B541DC9EDF4D0A0E4AE37A"/>
    <w:rsid w:val="00CF3D84"/>
  </w:style>
  <w:style w:type="paragraph" w:customStyle="1" w:styleId="F389B6C90EE04BDA936C0BBB32323D1B">
    <w:name w:val="F389B6C90EE04BDA936C0BBB32323D1B"/>
    <w:rsid w:val="00CF3D84"/>
  </w:style>
  <w:style w:type="paragraph" w:customStyle="1" w:styleId="A63CB67666E54E65AB50619BB59CCF2D">
    <w:name w:val="A63CB67666E54E65AB50619BB59CCF2D"/>
    <w:rsid w:val="00CF3D84"/>
  </w:style>
  <w:style w:type="paragraph" w:customStyle="1" w:styleId="50CE5EB0C83E44688CAE9C60FA9F66D8">
    <w:name w:val="50CE5EB0C83E44688CAE9C60FA9F66D8"/>
    <w:rsid w:val="00CF3D84"/>
  </w:style>
  <w:style w:type="paragraph" w:customStyle="1" w:styleId="28CFFCE3554A4A81BD899C77DBAA9E9C">
    <w:name w:val="28CFFCE3554A4A81BD899C77DBAA9E9C"/>
    <w:rsid w:val="00CF3D84"/>
  </w:style>
  <w:style w:type="paragraph" w:customStyle="1" w:styleId="A30783EBE07747AB8764CEA0709A82B3">
    <w:name w:val="A30783EBE07747AB8764CEA0709A82B3"/>
    <w:rsid w:val="00CF3D84"/>
  </w:style>
  <w:style w:type="paragraph" w:customStyle="1" w:styleId="E1D5470D04C94C4F9AA126ACA047D336">
    <w:name w:val="E1D5470D04C94C4F9AA126ACA047D336"/>
    <w:rsid w:val="00CF3D84"/>
  </w:style>
  <w:style w:type="paragraph" w:customStyle="1" w:styleId="65B54542079D44FE93973E9180AE6969">
    <w:name w:val="65B54542079D44FE93973E9180AE6969"/>
    <w:rsid w:val="00CF3D84"/>
  </w:style>
  <w:style w:type="paragraph" w:customStyle="1" w:styleId="1503BD9DC29F40E5AFBE20C91387EE58">
    <w:name w:val="1503BD9DC29F40E5AFBE20C91387EE58"/>
    <w:rsid w:val="00CF3D84"/>
  </w:style>
  <w:style w:type="paragraph" w:customStyle="1" w:styleId="686A18F1F27D430899F88405460F6E67">
    <w:name w:val="686A18F1F27D430899F88405460F6E67"/>
    <w:rsid w:val="00CF3D84"/>
  </w:style>
  <w:style w:type="paragraph" w:customStyle="1" w:styleId="C5AD0EC8B0A145DA86DED03B3849D430">
    <w:name w:val="C5AD0EC8B0A145DA86DED03B3849D430"/>
    <w:rsid w:val="00CF3D84"/>
  </w:style>
  <w:style w:type="paragraph" w:customStyle="1" w:styleId="D082859CC643469E80F47CE3782FEFB6">
    <w:name w:val="D082859CC643469E80F47CE3782FEFB6"/>
    <w:rsid w:val="00CF3D84"/>
  </w:style>
  <w:style w:type="paragraph" w:customStyle="1" w:styleId="5184EE8563CA4B979BE2D2C974DDE48E">
    <w:name w:val="5184EE8563CA4B979BE2D2C974DDE48E"/>
    <w:rsid w:val="00CF3D84"/>
  </w:style>
  <w:style w:type="paragraph" w:customStyle="1" w:styleId="84CDEEDDC0F149CD964ADA3B6173618C">
    <w:name w:val="84CDEEDDC0F149CD964ADA3B6173618C"/>
    <w:rsid w:val="00CF3D84"/>
  </w:style>
  <w:style w:type="paragraph" w:customStyle="1" w:styleId="774C5F319F544F0EAE728E457647B8C9">
    <w:name w:val="774C5F319F544F0EAE728E457647B8C9"/>
    <w:rsid w:val="00CF3D84"/>
  </w:style>
  <w:style w:type="paragraph" w:customStyle="1" w:styleId="12B49C5B64AF4AA1ABD28178C2013F13">
    <w:name w:val="12B49C5B64AF4AA1ABD28178C2013F13"/>
    <w:rsid w:val="00CF3D84"/>
  </w:style>
  <w:style w:type="paragraph" w:customStyle="1" w:styleId="A443100394934926ACDA98593DF4BDCC">
    <w:name w:val="A443100394934926ACDA98593DF4BDCC"/>
    <w:rsid w:val="00CF3D84"/>
  </w:style>
  <w:style w:type="paragraph" w:customStyle="1" w:styleId="52CB455714CC4AA7B30960DF677B0FFF">
    <w:name w:val="52CB455714CC4AA7B30960DF677B0FFF"/>
    <w:rsid w:val="00CF3D84"/>
  </w:style>
  <w:style w:type="paragraph" w:customStyle="1" w:styleId="2EFFB6E203ED4CB28AA32EDD8C827419">
    <w:name w:val="2EFFB6E203ED4CB28AA32EDD8C827419"/>
    <w:rsid w:val="00CF3D84"/>
  </w:style>
  <w:style w:type="paragraph" w:customStyle="1" w:styleId="B0354BB22A794F89B09EE575F29D6C6B">
    <w:name w:val="B0354BB22A794F89B09EE575F29D6C6B"/>
    <w:rsid w:val="00CF3D84"/>
  </w:style>
  <w:style w:type="paragraph" w:customStyle="1" w:styleId="DFE31AC9BF3844DA94BE2C4C96418FB1">
    <w:name w:val="DFE31AC9BF3844DA94BE2C4C96418FB1"/>
    <w:rsid w:val="00CF3D84"/>
  </w:style>
  <w:style w:type="paragraph" w:customStyle="1" w:styleId="FDF9989C11DB478898EA0EAF50288A1A">
    <w:name w:val="FDF9989C11DB478898EA0EAF50288A1A"/>
    <w:rsid w:val="00CF3D84"/>
  </w:style>
  <w:style w:type="paragraph" w:customStyle="1" w:styleId="0B3C939151EA48A39885486668A1036E">
    <w:name w:val="0B3C939151EA48A39885486668A1036E"/>
    <w:rsid w:val="00CF3D84"/>
  </w:style>
  <w:style w:type="paragraph" w:customStyle="1" w:styleId="E5D001F50D89493A9614ECC8549C4D16">
    <w:name w:val="E5D001F50D89493A9614ECC8549C4D16"/>
    <w:rsid w:val="00CF3D84"/>
  </w:style>
  <w:style w:type="paragraph" w:customStyle="1" w:styleId="2A803F4F19B74F03979C1F398003C946">
    <w:name w:val="2A803F4F19B74F03979C1F398003C946"/>
    <w:rsid w:val="00CF3D84"/>
  </w:style>
  <w:style w:type="paragraph" w:customStyle="1" w:styleId="E6464BC58D6D41B683AC60EAABA92180">
    <w:name w:val="E6464BC58D6D41B683AC60EAABA92180"/>
    <w:rsid w:val="00CF3D84"/>
  </w:style>
  <w:style w:type="paragraph" w:customStyle="1" w:styleId="E04E9C1A1321487EB21FDF0A76498723">
    <w:name w:val="E04E9C1A1321487EB21FDF0A76498723"/>
    <w:rsid w:val="00CF3D84"/>
  </w:style>
  <w:style w:type="paragraph" w:customStyle="1" w:styleId="F330112D44E74479A26150824DAE64BB">
    <w:name w:val="F330112D44E74479A26150824DAE64BB"/>
    <w:rsid w:val="00CF3D84"/>
  </w:style>
  <w:style w:type="paragraph" w:customStyle="1" w:styleId="CD76FF13EA7948B8A9A22EB46D948582">
    <w:name w:val="CD76FF13EA7948B8A9A22EB46D948582"/>
    <w:rsid w:val="00CF3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+420 777558468</CompanyPhone>
  <CompanyFax/>
  <CompanyEmail>havlik@af.czu.cz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CB4F22-4A72-4D69-B4CF-06C0A1B1B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životopis (Nadčasový design)</Template>
  <TotalTime>588</TotalTime>
  <Pages>4</Pages>
  <Words>1212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Ing. Jaroslav HavlÍk, Ph.D.</dc:creator>
  <cp:keywords>https:/home.czu.cz/havlik</cp:keywords>
  <cp:lastModifiedBy>Havlík Jaroslav</cp:lastModifiedBy>
  <cp:revision>19</cp:revision>
  <dcterms:created xsi:type="dcterms:W3CDTF">2021-08-10T12:57:00Z</dcterms:created>
  <dcterms:modified xsi:type="dcterms:W3CDTF">2021-09-08T07:36:00Z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